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1E7" w14:textId="77777777" w:rsidR="008A1083" w:rsidRDefault="008A1083" w:rsidP="00654E8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399A3743" w14:textId="5AC056AC" w:rsidR="000766C0" w:rsidRPr="009D5AC9" w:rsidRDefault="00654E8D" w:rsidP="00654E8D">
      <w:pPr>
        <w:pStyle w:val="Ttulo3"/>
        <w:tabs>
          <w:tab w:val="left" w:pos="4111"/>
        </w:tabs>
        <w:spacing w:line="0" w:lineRule="atLeast"/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ab/>
      </w:r>
      <w:r w:rsidR="00094462">
        <w:rPr>
          <w:color w:val="365F91"/>
          <w:sz w:val="32"/>
          <w:szCs w:val="32"/>
          <w:lang w:val="en-US"/>
        </w:rPr>
        <w:t xml:space="preserve">47ª FERIA INT DEL LIBRO DE BUENOS AIRES </w:t>
      </w:r>
      <w:r w:rsidR="00190FB3">
        <w:rPr>
          <w:color w:val="365F91"/>
          <w:sz w:val="32"/>
          <w:szCs w:val="32"/>
          <w:lang w:val="en-US"/>
        </w:rPr>
        <w:t>20</w:t>
      </w:r>
      <w:r w:rsidR="00271E3A">
        <w:rPr>
          <w:color w:val="365F91"/>
          <w:sz w:val="32"/>
          <w:szCs w:val="32"/>
          <w:lang w:val="en-US"/>
        </w:rPr>
        <w:t>2</w:t>
      </w:r>
      <w:r w:rsidR="00A92CA4">
        <w:rPr>
          <w:color w:val="365F91"/>
          <w:sz w:val="32"/>
          <w:szCs w:val="32"/>
          <w:lang w:val="en-US"/>
        </w:rPr>
        <w:t>3</w:t>
      </w:r>
    </w:p>
    <w:p w14:paraId="6C46C88C" w14:textId="77777777" w:rsidR="009B2F20" w:rsidRPr="00A92CA4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  <w:lang w:val="pt-PT"/>
        </w:rPr>
      </w:pPr>
      <w:r w:rsidRPr="00A92CA4">
        <w:rPr>
          <w:color w:val="365F91"/>
          <w:sz w:val="32"/>
          <w:szCs w:val="32"/>
          <w:lang w:val="en-US"/>
        </w:rPr>
        <w:t xml:space="preserve"> </w:t>
      </w:r>
      <w:r w:rsidR="009B2F20" w:rsidRPr="00A92CA4">
        <w:rPr>
          <w:color w:val="365F91"/>
          <w:sz w:val="32"/>
          <w:szCs w:val="32"/>
          <w:lang w:val="pt-PT"/>
        </w:rPr>
        <w:t>Anexo I</w:t>
      </w:r>
      <w:r w:rsidR="001365C8" w:rsidRPr="00A92CA4">
        <w:rPr>
          <w:color w:val="365F91"/>
          <w:sz w:val="32"/>
          <w:szCs w:val="32"/>
          <w:lang w:val="pt-PT"/>
        </w:rPr>
        <w:t>I</w:t>
      </w:r>
    </w:p>
    <w:p w14:paraId="7288A070" w14:textId="11D59902" w:rsidR="009D5AC9" w:rsidRPr="00A92CA4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  <w:lang w:val="pt-PT"/>
        </w:rPr>
      </w:pPr>
      <w:r w:rsidRPr="00A92CA4">
        <w:rPr>
          <w:color w:val="365F91"/>
          <w:sz w:val="32"/>
          <w:szCs w:val="32"/>
          <w:lang w:val="pt-PT"/>
        </w:rPr>
        <w:t xml:space="preserve">        </w:t>
      </w:r>
      <w:r w:rsidR="002710F2" w:rsidRPr="00A92CA4">
        <w:rPr>
          <w:color w:val="365F91"/>
          <w:sz w:val="32"/>
          <w:szCs w:val="32"/>
          <w:lang w:val="pt-PT"/>
        </w:rPr>
        <w:t>Módulo Compartido (2 expositores)</w:t>
      </w:r>
    </w:p>
    <w:p w14:paraId="7E7FD302" w14:textId="77777777" w:rsidR="009D5AC9" w:rsidRPr="00A92CA4" w:rsidRDefault="009D5AC9" w:rsidP="009D5AC9">
      <w:pPr>
        <w:rPr>
          <w:lang w:val="pt-PT"/>
        </w:rPr>
      </w:pPr>
    </w:p>
    <w:p w14:paraId="0500D3C4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0BC8B6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123F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0D0ED6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59F3B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EE669A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6EEBE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25DC3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23168D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C8F8D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A268F4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14541BC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9BA212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4965457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462E8DF5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308CFB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4146B0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5BC2F2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132ABB26" w14:textId="7C6AF843" w:rsidR="008267DE" w:rsidRDefault="008267D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</w:t>
      </w:r>
      <w:r w:rsidR="00094462">
        <w:rPr>
          <w:b/>
          <w:color w:val="7F7F7F"/>
          <w:sz w:val="28"/>
          <w:szCs w:val="28"/>
        </w:rPr>
        <w:t>Argentina</w:t>
      </w:r>
      <w:r>
        <w:rPr>
          <w:b/>
          <w:color w:val="7F7F7F"/>
          <w:sz w:val="28"/>
          <w:szCs w:val="28"/>
        </w:rPr>
        <w:t>, favor de indicar datos de contacto:</w:t>
      </w:r>
    </w:p>
    <w:p w14:paraId="601B518F" w14:textId="1314BED5" w:rsidR="00C83EFD" w:rsidRDefault="00C83EFD" w:rsidP="00497BB4">
      <w:pPr>
        <w:rPr>
          <w:b/>
          <w:color w:val="7F7F7F"/>
          <w:sz w:val="28"/>
          <w:szCs w:val="28"/>
        </w:rPr>
      </w:pPr>
    </w:p>
    <w:p w14:paraId="28210ED3" w14:textId="49CFC80D" w:rsidR="00C83EFD" w:rsidRPr="00C83EFD" w:rsidRDefault="00C83EFD" w:rsidP="00C83EFD">
      <w:pPr>
        <w:rPr>
          <w:b/>
          <w:color w:val="7F7F7F"/>
          <w:sz w:val="28"/>
          <w:szCs w:val="28"/>
        </w:rPr>
      </w:pPr>
      <w:r w:rsidRPr="00C83EFD">
        <w:rPr>
          <w:b/>
          <w:color w:val="7F7F7F"/>
          <w:sz w:val="28"/>
          <w:szCs w:val="28"/>
        </w:rPr>
        <w:t xml:space="preserve">Plazo de admisión de solicitudes del </w:t>
      </w:r>
      <w:r w:rsidR="00094462">
        <w:rPr>
          <w:b/>
          <w:color w:val="7F7F7F"/>
          <w:sz w:val="28"/>
          <w:szCs w:val="28"/>
        </w:rPr>
        <w:t>01</w:t>
      </w:r>
      <w:r w:rsidRPr="00C83EFD">
        <w:rPr>
          <w:b/>
          <w:color w:val="7F7F7F"/>
          <w:sz w:val="28"/>
          <w:szCs w:val="28"/>
        </w:rPr>
        <w:t xml:space="preserve"> de </w:t>
      </w:r>
      <w:r w:rsidR="00094462">
        <w:rPr>
          <w:b/>
          <w:color w:val="7F7F7F"/>
          <w:sz w:val="28"/>
          <w:szCs w:val="28"/>
        </w:rPr>
        <w:t>enero</w:t>
      </w:r>
      <w:r w:rsidRPr="00C83EFD">
        <w:rPr>
          <w:b/>
          <w:color w:val="7F7F7F"/>
          <w:sz w:val="28"/>
          <w:szCs w:val="28"/>
        </w:rPr>
        <w:t xml:space="preserve"> de 202</w:t>
      </w:r>
      <w:r w:rsidR="00094462">
        <w:rPr>
          <w:b/>
          <w:color w:val="7F7F7F"/>
          <w:sz w:val="28"/>
          <w:szCs w:val="28"/>
        </w:rPr>
        <w:t>3</w:t>
      </w:r>
      <w:r w:rsidRPr="00C83EFD">
        <w:rPr>
          <w:b/>
          <w:color w:val="7F7F7F"/>
          <w:sz w:val="28"/>
          <w:szCs w:val="28"/>
        </w:rPr>
        <w:t xml:space="preserve"> al 31 de </w:t>
      </w:r>
      <w:r w:rsidR="00094462">
        <w:rPr>
          <w:b/>
          <w:color w:val="7F7F7F"/>
          <w:sz w:val="28"/>
          <w:szCs w:val="28"/>
        </w:rPr>
        <w:t>marz</w:t>
      </w:r>
      <w:r w:rsidRPr="00C83EFD">
        <w:rPr>
          <w:b/>
          <w:color w:val="7F7F7F"/>
          <w:sz w:val="28"/>
          <w:szCs w:val="28"/>
        </w:rPr>
        <w:t>o de 2023</w:t>
      </w:r>
    </w:p>
    <w:p w14:paraId="1DE9A9BA" w14:textId="77777777" w:rsidR="00C83EFD" w:rsidRPr="00497BB4" w:rsidRDefault="00C83EFD" w:rsidP="00497BB4">
      <w:pPr>
        <w:rPr>
          <w:b/>
          <w:color w:val="7F7F7F"/>
          <w:sz w:val="28"/>
          <w:szCs w:val="28"/>
        </w:rPr>
      </w:pPr>
    </w:p>
    <w:sectPr w:rsidR="00C83EFD" w:rsidRPr="00497BB4" w:rsidSect="008267DE">
      <w:headerReference w:type="default" r:id="rId6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C10F" w14:textId="77777777" w:rsidR="00325AD1" w:rsidRDefault="00325AD1" w:rsidP="00654E8D">
      <w:r>
        <w:separator/>
      </w:r>
    </w:p>
  </w:endnote>
  <w:endnote w:type="continuationSeparator" w:id="0">
    <w:p w14:paraId="3679C5B9" w14:textId="77777777" w:rsidR="00325AD1" w:rsidRDefault="00325AD1" w:rsidP="006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60F6" w14:textId="77777777" w:rsidR="00325AD1" w:rsidRDefault="00325AD1" w:rsidP="00654E8D">
      <w:r>
        <w:separator/>
      </w:r>
    </w:p>
  </w:footnote>
  <w:footnote w:type="continuationSeparator" w:id="0">
    <w:p w14:paraId="71D096A0" w14:textId="77777777" w:rsidR="00325AD1" w:rsidRDefault="00325AD1" w:rsidP="006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0FC1" w14:textId="3D446ECE" w:rsidR="00654E8D" w:rsidRDefault="00A92CA4">
    <w:pPr>
      <w:pStyle w:val="Encabezado"/>
    </w:pPr>
    <w:r>
      <w:rPr>
        <w:noProof/>
      </w:rPr>
      <w:drawing>
        <wp:anchor distT="0" distB="0" distL="114300" distR="114300" simplePos="0" relativeHeight="2" behindDoc="0" locked="0" layoutInCell="1" allowOverlap="1" wp14:anchorId="4CE9D81D" wp14:editId="3DE3739F">
          <wp:simplePos x="0" y="0"/>
          <wp:positionH relativeFrom="column">
            <wp:posOffset>6320790</wp:posOffset>
          </wp:positionH>
          <wp:positionV relativeFrom="paragraph">
            <wp:posOffset>-322580</wp:posOffset>
          </wp:positionV>
          <wp:extent cx="1776730" cy="82740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797">
      <w:t xml:space="preserve">        </w:t>
    </w:r>
    <w:r w:rsidR="00C83EFD">
      <w:rPr>
        <w:noProof/>
      </w:rPr>
      <w:drawing>
        <wp:inline distT="0" distB="0" distL="0" distR="0" wp14:anchorId="055B96C7" wp14:editId="25B3FDC7">
          <wp:extent cx="2066925" cy="361950"/>
          <wp:effectExtent l="0" t="0" r="0" b="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97">
      <w:t xml:space="preserve">                                                           </w:t>
    </w:r>
    <w:r>
      <w:tab/>
    </w:r>
    <w:r w:rsidR="00C83EFD">
      <w:t xml:space="preserve">                 </w:t>
    </w:r>
    <w:r>
      <w:tab/>
    </w:r>
    <w:r>
      <w:tab/>
    </w:r>
    <w:r w:rsidR="00F15797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0"/>
    <w:rsid w:val="000766C0"/>
    <w:rsid w:val="000922E1"/>
    <w:rsid w:val="00094462"/>
    <w:rsid w:val="0012420C"/>
    <w:rsid w:val="001365C8"/>
    <w:rsid w:val="00190FB3"/>
    <w:rsid w:val="001D5907"/>
    <w:rsid w:val="002710F2"/>
    <w:rsid w:val="00271E3A"/>
    <w:rsid w:val="00296ACA"/>
    <w:rsid w:val="00312214"/>
    <w:rsid w:val="00325AD1"/>
    <w:rsid w:val="00377E60"/>
    <w:rsid w:val="00497BB4"/>
    <w:rsid w:val="0053383C"/>
    <w:rsid w:val="006137F2"/>
    <w:rsid w:val="00630D9F"/>
    <w:rsid w:val="00654E8D"/>
    <w:rsid w:val="00731580"/>
    <w:rsid w:val="00763A36"/>
    <w:rsid w:val="008267DE"/>
    <w:rsid w:val="00833A70"/>
    <w:rsid w:val="008A1083"/>
    <w:rsid w:val="008F0BEB"/>
    <w:rsid w:val="009468B7"/>
    <w:rsid w:val="009829E2"/>
    <w:rsid w:val="009B10EA"/>
    <w:rsid w:val="009B1D05"/>
    <w:rsid w:val="009B2F20"/>
    <w:rsid w:val="009D5AC9"/>
    <w:rsid w:val="00A1048D"/>
    <w:rsid w:val="00A14485"/>
    <w:rsid w:val="00A3132F"/>
    <w:rsid w:val="00A92CA4"/>
    <w:rsid w:val="00AE3AA6"/>
    <w:rsid w:val="00C83EFD"/>
    <w:rsid w:val="00CC1C04"/>
    <w:rsid w:val="00CC3B5F"/>
    <w:rsid w:val="00DA3D50"/>
    <w:rsid w:val="00DF2310"/>
    <w:rsid w:val="00EE318E"/>
    <w:rsid w:val="00F15797"/>
    <w:rsid w:val="00F3661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C53FE75"/>
  <w15:chartTrackingRefBased/>
  <w15:docId w15:val="{3FFC2F4F-F620-4B17-BF9E-991A8C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65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54E8D"/>
    <w:rPr>
      <w:rFonts w:ascii="Tahoma" w:hAnsi="Tahoma"/>
    </w:rPr>
  </w:style>
  <w:style w:type="paragraph" w:styleId="Piedepgina">
    <w:name w:val="footer"/>
    <w:basedOn w:val="Normal"/>
    <w:link w:val="PiedepginaCar"/>
    <w:rsid w:val="0065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54E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2022-12-16T09:12:00Z</cp:lastPrinted>
  <dcterms:created xsi:type="dcterms:W3CDTF">2022-12-29T12:28:00Z</dcterms:created>
  <dcterms:modified xsi:type="dcterms:W3CDTF">2022-12-29T12:28:00Z</dcterms:modified>
</cp:coreProperties>
</file>