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YSpec="top"/>
        <w:tblOverlap w:val="never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0"/>
        <w:gridCol w:w="567"/>
        <w:gridCol w:w="1985"/>
      </w:tblGrid>
      <w:tr w:rsidR="004C3BCB" w:rsidRPr="00825F89" w:rsidTr="00B16F79">
        <w:trPr>
          <w:trHeight w:hRule="exact" w:val="1134"/>
        </w:trPr>
        <w:tc>
          <w:tcPr>
            <w:tcW w:w="6520" w:type="dxa"/>
          </w:tcPr>
          <w:p w:rsidR="004C3BCB" w:rsidRPr="00825F89" w:rsidRDefault="00405AFC" w:rsidP="00AE4387">
            <w:pPr>
              <w:pStyle w:val="Complementofirma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60B78A" wp14:editId="636E025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-3175</wp:posOffset>
                  </wp:positionV>
                  <wp:extent cx="551815" cy="720090"/>
                  <wp:effectExtent l="0" t="0" r="635" b="381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lib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vMerge w:val="restart"/>
          </w:tcPr>
          <w:p w:rsidR="004C3BCB" w:rsidRPr="00825F89" w:rsidRDefault="004C3BCB" w:rsidP="00AE4387"/>
        </w:tc>
        <w:tc>
          <w:tcPr>
            <w:tcW w:w="1985" w:type="dxa"/>
            <w:vMerge w:val="restart"/>
          </w:tcPr>
          <w:p w:rsidR="004C3BCB" w:rsidRPr="00825F89" w:rsidRDefault="00FD4565" w:rsidP="00AE4387">
            <w:r>
              <w:rPr>
                <w:noProof/>
              </w:rPr>
              <w:drawing>
                <wp:inline distT="0" distB="0" distL="0" distR="0">
                  <wp:extent cx="1251585" cy="550545"/>
                  <wp:effectExtent l="0" t="0" r="5715" b="1905"/>
                  <wp:docPr id="1" name="Imagen 1" descr="Fira_1_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ra_1_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BCB" w:rsidRPr="00B16F79">
        <w:trPr>
          <w:trHeight w:hRule="exact" w:val="726"/>
        </w:trPr>
        <w:tc>
          <w:tcPr>
            <w:tcW w:w="6520" w:type="dxa"/>
            <w:tcMar>
              <w:top w:w="85" w:type="dxa"/>
            </w:tcMar>
          </w:tcPr>
          <w:p w:rsidR="004C3BCB" w:rsidRPr="00B16F79" w:rsidRDefault="00FD4565" w:rsidP="00AE4387">
            <w:pPr>
              <w:pStyle w:val="Fecha"/>
              <w:rPr>
                <w:rStyle w:val="FechaCar"/>
                <w:rFonts w:ascii="HelveticaNeueLT Std" w:hAnsi="HelveticaNeueLT Std"/>
              </w:rPr>
            </w:pPr>
            <w:bookmarkStart w:id="0" w:name="Dates"/>
            <w:bookmarkEnd w:id="0"/>
            <w:r>
              <w:rPr>
                <w:rStyle w:val="FechaCar"/>
                <w:rFonts w:ascii="HelveticaNeueLT Std" w:hAnsi="HelveticaNeueLT Std"/>
              </w:rPr>
              <w:t>Del 12 al 14 de octubre de 2016</w:t>
            </w:r>
          </w:p>
          <w:p w:rsidR="004C3BCB" w:rsidRPr="00B16F79" w:rsidRDefault="00FD4565" w:rsidP="00AE4387">
            <w:pPr>
              <w:pStyle w:val="URLsal"/>
              <w:framePr w:wrap="auto" w:hAnchor="text" w:yAlign="inline"/>
              <w:suppressOverlap w:val="0"/>
            </w:pPr>
            <w:bookmarkStart w:id="1" w:name="Salo"/>
            <w:bookmarkEnd w:id="1"/>
            <w:r>
              <w:t>www.liber.es</w:t>
            </w:r>
          </w:p>
        </w:tc>
        <w:tc>
          <w:tcPr>
            <w:tcW w:w="567" w:type="dxa"/>
            <w:vMerge/>
          </w:tcPr>
          <w:p w:rsidR="004C3BCB" w:rsidRPr="00B16F79" w:rsidRDefault="004C3BCB" w:rsidP="00AE4387">
            <w:pPr>
              <w:pStyle w:val="Fecha"/>
              <w:rPr>
                <w:rStyle w:val="FechaCar"/>
                <w:rFonts w:ascii="HelveticaNeueLT Std" w:hAnsi="HelveticaNeueLT Std"/>
              </w:rPr>
            </w:pPr>
          </w:p>
        </w:tc>
        <w:tc>
          <w:tcPr>
            <w:tcW w:w="1985" w:type="dxa"/>
            <w:vMerge/>
          </w:tcPr>
          <w:p w:rsidR="004C3BCB" w:rsidRPr="00B16F79" w:rsidRDefault="004C3BCB" w:rsidP="00AE4387">
            <w:pPr>
              <w:pStyle w:val="Fecha"/>
              <w:rPr>
                <w:rStyle w:val="FechaCar"/>
                <w:rFonts w:ascii="HelveticaNeueLT Std" w:hAnsi="HelveticaNeueLT Std"/>
              </w:rPr>
            </w:pPr>
          </w:p>
        </w:tc>
      </w:tr>
    </w:tbl>
    <w:p w:rsidR="007A1B38" w:rsidRPr="00EB46FE" w:rsidRDefault="00FD4565" w:rsidP="00AE4387">
      <w:pPr>
        <w:pStyle w:val="Antettulo"/>
      </w:pPr>
      <w:r w:rsidRPr="00EB46FE">
        <w:t xml:space="preserve">El salón </w:t>
      </w:r>
      <w:r w:rsidR="00460EBA">
        <w:t xml:space="preserve">resulta una </w:t>
      </w:r>
      <w:r w:rsidR="00B573B2">
        <w:t>eficaz</w:t>
      </w:r>
      <w:r w:rsidR="00A37E86" w:rsidRPr="00A37E86">
        <w:t xml:space="preserve"> plataforma </w:t>
      </w:r>
      <w:r w:rsidR="00460EBA">
        <w:t>de proyección internacional para el sector del libro en español</w:t>
      </w:r>
      <w:r w:rsidR="00A37E86" w:rsidRPr="00A37E86">
        <w:t xml:space="preserve"> </w:t>
      </w:r>
    </w:p>
    <w:p w:rsidR="00A37E86" w:rsidRDefault="00FD4565" w:rsidP="00AE4387">
      <w:pPr>
        <w:pStyle w:val="Ttulodelanota"/>
      </w:pPr>
      <w:r w:rsidRPr="00EB46FE">
        <w:t xml:space="preserve">Liber </w:t>
      </w:r>
      <w:r w:rsidR="00A37E86" w:rsidRPr="00A37E86">
        <w:t xml:space="preserve">invita </w:t>
      </w:r>
      <w:r w:rsidR="007B5227">
        <w:t xml:space="preserve">a </w:t>
      </w:r>
      <w:r w:rsidR="00A37E86" w:rsidRPr="00A37E86">
        <w:t xml:space="preserve">500 </w:t>
      </w:r>
      <w:r w:rsidR="00405AFC">
        <w:t>compradores</w:t>
      </w:r>
      <w:r w:rsidR="00A37E86" w:rsidRPr="00A37E86">
        <w:t xml:space="preserve"> </w:t>
      </w:r>
      <w:r w:rsidR="00B573B2">
        <w:t xml:space="preserve">y prescriptores </w:t>
      </w:r>
      <w:r w:rsidR="00A37E86" w:rsidRPr="00A37E86">
        <w:t xml:space="preserve">de </w:t>
      </w:r>
      <w:r w:rsidR="007B5227">
        <w:t>60</w:t>
      </w:r>
      <w:r w:rsidR="00A37E86" w:rsidRPr="00A37E86">
        <w:t xml:space="preserve"> países</w:t>
      </w:r>
      <w:r w:rsidR="007B5227">
        <w:t xml:space="preserve"> para promover las exportaciones</w:t>
      </w:r>
    </w:p>
    <w:p w:rsidR="00133344" w:rsidRDefault="00E675A3" w:rsidP="00AE4387">
      <w:pPr>
        <w:pStyle w:val="Leaddelanota"/>
      </w:pPr>
      <w:r>
        <w:t xml:space="preserve">Del 12 al 14 de octubre, </w:t>
      </w:r>
      <w:r w:rsidR="007B5227" w:rsidRPr="007B5227">
        <w:t>Liber invitar</w:t>
      </w:r>
      <w:r w:rsidR="007B5227">
        <w:t>á</w:t>
      </w:r>
      <w:r w:rsidR="007B5227" w:rsidRPr="007B5227">
        <w:t xml:space="preserve"> a </w:t>
      </w:r>
      <w:r>
        <w:t xml:space="preserve">Barcelona a </w:t>
      </w:r>
      <w:r w:rsidR="007B5227">
        <w:t>cerca de 500</w:t>
      </w:r>
      <w:r w:rsidR="00E6155E">
        <w:t xml:space="preserve"> distribuidores, libreros, agentes </w:t>
      </w:r>
      <w:r w:rsidR="007B5227" w:rsidRPr="007B5227">
        <w:t xml:space="preserve">y </w:t>
      </w:r>
      <w:r w:rsidR="007B5227">
        <w:t xml:space="preserve">representantes de </w:t>
      </w:r>
      <w:r w:rsidR="007B5227" w:rsidRPr="007B5227">
        <w:t xml:space="preserve">editoriales destacadas en </w:t>
      </w:r>
      <w:r w:rsidR="007B5227">
        <w:t xml:space="preserve">la </w:t>
      </w:r>
      <w:r w:rsidR="007B5227" w:rsidRPr="007B5227">
        <w:t>compra de derechos</w:t>
      </w:r>
      <w:r w:rsidR="007B5227">
        <w:t xml:space="preserve">, así como a </w:t>
      </w:r>
      <w:r w:rsidR="007B5227" w:rsidRPr="007B5227">
        <w:t>responsables de bibliotecas públicas y académicas</w:t>
      </w:r>
      <w:r>
        <w:t xml:space="preserve"> de 60 países para que conozcan las últimas novedades </w:t>
      </w:r>
      <w:r w:rsidR="00861124">
        <w:t>del sector del libro en</w:t>
      </w:r>
      <w:r>
        <w:t xml:space="preserve"> español. </w:t>
      </w:r>
      <w:r w:rsidR="00861124">
        <w:t>Estas</w:t>
      </w:r>
      <w:r w:rsidR="00133344">
        <w:t xml:space="preserve"> misiones comerciales </w:t>
      </w:r>
      <w:r w:rsidR="00861124">
        <w:t>–</w:t>
      </w:r>
      <w:r w:rsidR="00133344">
        <w:t>promovidas por la Federación de</w:t>
      </w:r>
      <w:r w:rsidR="00C11E41">
        <w:t xml:space="preserve"> </w:t>
      </w:r>
      <w:r w:rsidR="00133344">
        <w:t>Gremio</w:t>
      </w:r>
      <w:r w:rsidR="00C11E41">
        <w:t>s</w:t>
      </w:r>
      <w:r w:rsidR="00133344">
        <w:t xml:space="preserve"> de Editores de España </w:t>
      </w:r>
      <w:r w:rsidR="00E6155E">
        <w:t xml:space="preserve">(FGEE) </w:t>
      </w:r>
      <w:r w:rsidR="00C66C24">
        <w:t>con la</w:t>
      </w:r>
      <w:r w:rsidR="00927D71">
        <w:t xml:space="preserve"> colaboración </w:t>
      </w:r>
      <w:r w:rsidR="00C66C24">
        <w:t>de</w:t>
      </w:r>
      <w:r w:rsidR="00927D71">
        <w:t xml:space="preserve"> las Oficinas Económicas y Comerciales en el extranjero e ICEX </w:t>
      </w:r>
      <w:r w:rsidR="00C11E41">
        <w:t xml:space="preserve">España </w:t>
      </w:r>
      <w:r w:rsidR="00927D71">
        <w:t>Exportación e Inversiones,</w:t>
      </w:r>
      <w:r w:rsidR="00470B65">
        <w:t xml:space="preserve"> </w:t>
      </w:r>
      <w:r w:rsidR="00927D71">
        <w:t xml:space="preserve">así como </w:t>
      </w:r>
      <w:r w:rsidR="00C66C24">
        <w:t xml:space="preserve">con </w:t>
      </w:r>
      <w:r w:rsidR="00927D71">
        <w:t>el apoyo de varios organismos e instituciones patrocinadoras–</w:t>
      </w:r>
      <w:r w:rsidR="00470B65">
        <w:t>,</w:t>
      </w:r>
      <w:r w:rsidR="00861124">
        <w:t xml:space="preserve"> pondrán en contacto a </w:t>
      </w:r>
      <w:r w:rsidR="00927D71">
        <w:t xml:space="preserve">las editoriales españolas con </w:t>
      </w:r>
      <w:r w:rsidR="00861124">
        <w:t xml:space="preserve">compradores y prescriptores internacionales clave </w:t>
      </w:r>
      <w:r w:rsidR="00927D71">
        <w:t>con el fin de</w:t>
      </w:r>
      <w:r w:rsidR="00DE5311">
        <w:t xml:space="preserve"> </w:t>
      </w:r>
      <w:r w:rsidR="000711C8">
        <w:t xml:space="preserve">incrementar </w:t>
      </w:r>
      <w:r w:rsidR="0032667F">
        <w:t>sus ventas</w:t>
      </w:r>
      <w:r w:rsidR="000711C8">
        <w:t xml:space="preserve"> </w:t>
      </w:r>
      <w:r w:rsidR="00DE5311">
        <w:t>en el exterior.</w:t>
      </w:r>
    </w:p>
    <w:p w:rsidR="008C74BE" w:rsidRDefault="00801054" w:rsidP="00AE4387">
      <w:r>
        <w:t xml:space="preserve">En este sentido, la </w:t>
      </w:r>
      <w:r w:rsidR="00E6155E">
        <w:t xml:space="preserve">FGEE </w:t>
      </w:r>
      <w:r w:rsidR="002B5BEA">
        <w:t xml:space="preserve">ha </w:t>
      </w:r>
      <w:r>
        <w:t xml:space="preserve">abierto la convocatoria del Programa de Compradores y del Programa de Prescriptores de interés prioritario para la próxima edición de Liber. Las entidades promotoras han </w:t>
      </w:r>
      <w:r w:rsidR="002B5BEA">
        <w:t>centrado</w:t>
      </w:r>
      <w:r w:rsidR="00E675A3" w:rsidRPr="00AE4387">
        <w:t xml:space="preserve"> sus esfuerzos en</w:t>
      </w:r>
      <w:r w:rsidR="00E9076E">
        <w:t xml:space="preserve"> identificar y</w:t>
      </w:r>
      <w:r w:rsidR="00E675A3" w:rsidRPr="00AE4387">
        <w:t xml:space="preserve"> atraer </w:t>
      </w:r>
      <w:r w:rsidR="003D07E7">
        <w:t>a la feria a</w:t>
      </w:r>
      <w:r w:rsidR="00E675A3" w:rsidRPr="00AE4387">
        <w:t xml:space="preserve"> </w:t>
      </w:r>
      <w:r w:rsidR="00BC6011">
        <w:t xml:space="preserve">profesionales </w:t>
      </w:r>
      <w:r w:rsidR="002C050A">
        <w:t>decisivos</w:t>
      </w:r>
      <w:r w:rsidR="00972FEE">
        <w:t xml:space="preserve"> en la importación y distribución de productos editoriales,</w:t>
      </w:r>
      <w:r w:rsidR="002C050A">
        <w:t xml:space="preserve"> </w:t>
      </w:r>
      <w:r w:rsidR="008C74BE">
        <w:t>mayoritariamente</w:t>
      </w:r>
      <w:r w:rsidR="00AE4387">
        <w:t xml:space="preserve"> de </w:t>
      </w:r>
      <w:r w:rsidR="00E9076E">
        <w:t>países</w:t>
      </w:r>
      <w:r w:rsidR="00AE4387">
        <w:t xml:space="preserve"> </w:t>
      </w:r>
      <w:r w:rsidR="00D41B92" w:rsidRPr="00AE4387">
        <w:t>europeo</w:t>
      </w:r>
      <w:r w:rsidR="00D41B92">
        <w:t>s (25) y</w:t>
      </w:r>
      <w:r w:rsidR="00D41B92" w:rsidRPr="00AE4387">
        <w:t xml:space="preserve"> </w:t>
      </w:r>
      <w:r w:rsidR="00AE4387">
        <w:t>latinoamericano</w:t>
      </w:r>
      <w:r w:rsidR="00E9076E">
        <w:t xml:space="preserve">s </w:t>
      </w:r>
      <w:r w:rsidR="00D41B92">
        <w:t xml:space="preserve">(19), </w:t>
      </w:r>
      <w:r w:rsidR="00927D71">
        <w:t>así como</w:t>
      </w:r>
      <w:r w:rsidR="00E9076E">
        <w:t xml:space="preserve"> de EE.UU. y Canadá, principales destinos de las exportaciones </w:t>
      </w:r>
      <w:r w:rsidR="00810167">
        <w:t>españolas de libros</w:t>
      </w:r>
      <w:r w:rsidR="002B5BEA">
        <w:t xml:space="preserve">. Asimismo, </w:t>
      </w:r>
      <w:r w:rsidR="0032667F" w:rsidRPr="00AE4387">
        <w:t xml:space="preserve">se han seleccionado </w:t>
      </w:r>
      <w:r w:rsidR="00E9076E">
        <w:t xml:space="preserve">otros </w:t>
      </w:r>
      <w:r w:rsidR="0032667F" w:rsidRPr="00AE4387">
        <w:t>1</w:t>
      </w:r>
      <w:r w:rsidR="00EC4D62">
        <w:t xml:space="preserve">4 </w:t>
      </w:r>
      <w:r w:rsidR="0032667F" w:rsidRPr="00AE4387">
        <w:t xml:space="preserve">mercados </w:t>
      </w:r>
      <w:r w:rsidR="00E9076E">
        <w:t xml:space="preserve">con potencial de crecimiento como </w:t>
      </w:r>
      <w:r w:rsidR="0032667F" w:rsidRPr="00AE4387">
        <w:t xml:space="preserve">Argelia, </w:t>
      </w:r>
      <w:r w:rsidR="00E9076E" w:rsidRPr="00AE4387">
        <w:t>Egipto,</w:t>
      </w:r>
      <w:r w:rsidR="00E9076E">
        <w:t xml:space="preserve"> </w:t>
      </w:r>
      <w:r w:rsidR="00E9076E" w:rsidRPr="00AE4387">
        <w:t xml:space="preserve">Marruecos, </w:t>
      </w:r>
      <w:r w:rsidR="00EC4D62">
        <w:t xml:space="preserve">Líbano, Israel, </w:t>
      </w:r>
      <w:r w:rsidR="0032667F" w:rsidRPr="00AE4387">
        <w:t xml:space="preserve">China, Corea, </w:t>
      </w:r>
      <w:r w:rsidR="00EC4D62">
        <w:t xml:space="preserve">Turquía, </w:t>
      </w:r>
      <w:r w:rsidR="0032667F" w:rsidRPr="00AE4387">
        <w:t>Ho</w:t>
      </w:r>
      <w:r w:rsidR="00E9076E">
        <w:t xml:space="preserve">ng Kong, India, Japón, </w:t>
      </w:r>
      <w:r w:rsidR="00927D71">
        <w:t xml:space="preserve">Singapur, Taiwán </w:t>
      </w:r>
      <w:r w:rsidR="00E9076E">
        <w:t>y Australia</w:t>
      </w:r>
      <w:r w:rsidR="0032667F" w:rsidRPr="00AE4387">
        <w:t>.</w:t>
      </w:r>
    </w:p>
    <w:p w:rsidR="00F059AB" w:rsidRDefault="00E713FD" w:rsidP="00E713FD">
      <w:pPr>
        <w:rPr>
          <w:i/>
        </w:rPr>
      </w:pPr>
      <w:r>
        <w:t>Para el presidente de la FGEE y del comité organizador de Liber, Dani</w:t>
      </w:r>
      <w:r w:rsidR="004A1A65">
        <w:t xml:space="preserve">el Fernández, </w:t>
      </w:r>
      <w:r w:rsidR="004A1A65" w:rsidRPr="004A1A65">
        <w:rPr>
          <w:i/>
        </w:rPr>
        <w:t xml:space="preserve">“el buen comportamiento de las exportaciones </w:t>
      </w:r>
      <w:r w:rsidR="004A1A65">
        <w:rPr>
          <w:i/>
        </w:rPr>
        <w:t xml:space="preserve">del sector del libro </w:t>
      </w:r>
      <w:r w:rsidR="004A1A65" w:rsidRPr="004A1A65">
        <w:rPr>
          <w:i/>
        </w:rPr>
        <w:t xml:space="preserve">ha contrarrestado </w:t>
      </w:r>
      <w:r w:rsidR="00927D71">
        <w:rPr>
          <w:i/>
        </w:rPr>
        <w:t xml:space="preserve">en parte </w:t>
      </w:r>
      <w:r w:rsidR="004A1A65" w:rsidRPr="004A1A65">
        <w:rPr>
          <w:i/>
        </w:rPr>
        <w:t xml:space="preserve">el descenso de facturación </w:t>
      </w:r>
      <w:r w:rsidR="00927D71">
        <w:rPr>
          <w:i/>
        </w:rPr>
        <w:t>que ha experimentado el sector en</w:t>
      </w:r>
      <w:r w:rsidR="000E06B6">
        <w:rPr>
          <w:i/>
        </w:rPr>
        <w:t xml:space="preserve"> estos</w:t>
      </w:r>
      <w:r w:rsidR="004A1A65" w:rsidRPr="004A1A65">
        <w:rPr>
          <w:i/>
        </w:rPr>
        <w:t xml:space="preserve"> últimos años”.</w:t>
      </w:r>
      <w:r w:rsidR="004A1A65">
        <w:t xml:space="preserve"> Fernández </w:t>
      </w:r>
      <w:r w:rsidR="00927D71">
        <w:t>está convencido</w:t>
      </w:r>
      <w:r w:rsidR="004A1A65">
        <w:t xml:space="preserve"> que la industria editorial </w:t>
      </w:r>
      <w:r w:rsidR="000E06B6">
        <w:t xml:space="preserve">va a seguir </w:t>
      </w:r>
      <w:r w:rsidR="004A1A65">
        <w:t xml:space="preserve">apostando </w:t>
      </w:r>
      <w:r w:rsidR="000E06B6">
        <w:t>“</w:t>
      </w:r>
      <w:r w:rsidR="004A1A65" w:rsidRPr="000E06B6">
        <w:rPr>
          <w:i/>
        </w:rPr>
        <w:t xml:space="preserve">por </w:t>
      </w:r>
      <w:r w:rsidR="000E06B6" w:rsidRPr="000E06B6">
        <w:rPr>
          <w:i/>
        </w:rPr>
        <w:t>mejorar su</w:t>
      </w:r>
      <w:r w:rsidR="004A1A65" w:rsidRPr="000E06B6">
        <w:rPr>
          <w:i/>
        </w:rPr>
        <w:t xml:space="preserve"> crecimiento en el exterior</w:t>
      </w:r>
      <w:r w:rsidR="000E06B6">
        <w:rPr>
          <w:i/>
        </w:rPr>
        <w:t>”</w:t>
      </w:r>
      <w:r w:rsidR="000E06B6">
        <w:t xml:space="preserve"> </w:t>
      </w:r>
      <w:r w:rsidR="004A1A65">
        <w:t xml:space="preserve">y reconoce el papel de Liber </w:t>
      </w:r>
      <w:r w:rsidR="000E06B6" w:rsidRPr="000E06B6">
        <w:rPr>
          <w:i/>
        </w:rPr>
        <w:t>“</w:t>
      </w:r>
      <w:r w:rsidR="004A1A65" w:rsidRPr="000E06B6">
        <w:rPr>
          <w:i/>
        </w:rPr>
        <w:t>como eficaz plataforma de proyección internacional y de acceso a nuevos mercados</w:t>
      </w:r>
      <w:r w:rsidR="000E06B6" w:rsidRPr="000E06B6">
        <w:rPr>
          <w:i/>
        </w:rPr>
        <w:t>, especialmente para pequeñas y medianas editoriales</w:t>
      </w:r>
      <w:r w:rsidR="00927D71">
        <w:rPr>
          <w:i/>
        </w:rPr>
        <w:t xml:space="preserve"> que tienen en la feria una oportunidad única para entablar contactos comerciales</w:t>
      </w:r>
      <w:r w:rsidR="000E06B6" w:rsidRPr="000E06B6">
        <w:rPr>
          <w:i/>
        </w:rPr>
        <w:t>”</w:t>
      </w:r>
      <w:r w:rsidR="004A1A65" w:rsidRPr="000E06B6">
        <w:rPr>
          <w:i/>
        </w:rPr>
        <w:t>.</w:t>
      </w:r>
    </w:p>
    <w:p w:rsidR="00927D71" w:rsidRDefault="00927D71" w:rsidP="00E713FD">
      <w:r w:rsidRPr="00927D71">
        <w:t xml:space="preserve">De hecho, las exportaciones del sector del libro ascendieron en 2015 a 552,37 millones de euros, un 1,96% </w:t>
      </w:r>
      <w:r w:rsidR="00EF286F">
        <w:t>más que el</w:t>
      </w:r>
      <w:r w:rsidRPr="00927D71">
        <w:t xml:space="preserve"> año anterior, según datos de la FGEE. De ellas, 358,81</w:t>
      </w:r>
      <w:r>
        <w:t xml:space="preserve"> millones de euros</w:t>
      </w:r>
      <w:r w:rsidR="00EF286F">
        <w:t xml:space="preserve"> (+3,28%)</w:t>
      </w:r>
      <w:r w:rsidRPr="00927D71">
        <w:t xml:space="preserve">, correspondieron a productos editoriales. Además, las ventas de derechos, que vienen creciendo de manera constante en los últimos años, alcanzaron los 70,6 millones de euros, con un </w:t>
      </w:r>
      <w:r>
        <w:t>aumento</w:t>
      </w:r>
      <w:r w:rsidRPr="00927D71">
        <w:t xml:space="preserve"> del 6,3%. Los libros </w:t>
      </w:r>
      <w:r w:rsidR="00EF286F">
        <w:t>más exportados</w:t>
      </w:r>
      <w:r w:rsidRPr="00927D71">
        <w:t xml:space="preserve"> son los de ciencias sociales (16,5%), religión (15%), literatura (13,9%) e infantil y juvenil (13,6%). España es, después de Reino Unido y EE.UU, el tercer país del mundo que más libros exporta</w:t>
      </w:r>
      <w:r w:rsidR="00EF286F">
        <w:t>.</w:t>
      </w:r>
    </w:p>
    <w:p w:rsidR="007B5227" w:rsidRDefault="008C74BE" w:rsidP="00DA4D59">
      <w:r>
        <w:t>Liber, una de las citas de referencia para la edición en español</w:t>
      </w:r>
      <w:r w:rsidR="00BC6011">
        <w:t>, reunirá en</w:t>
      </w:r>
      <w:r>
        <w:t xml:space="preserve"> </w:t>
      </w:r>
      <w:r w:rsidR="00C66C24">
        <w:t xml:space="preserve">octubre en </w:t>
      </w:r>
      <w:r>
        <w:t xml:space="preserve">el recinto de Gran </w:t>
      </w:r>
      <w:proofErr w:type="spellStart"/>
      <w:r>
        <w:t>Via</w:t>
      </w:r>
      <w:proofErr w:type="spellEnd"/>
      <w:r>
        <w:t xml:space="preserve"> de </w:t>
      </w:r>
      <w:proofErr w:type="spellStart"/>
      <w:r>
        <w:t>Fira</w:t>
      </w:r>
      <w:proofErr w:type="spellEnd"/>
      <w:r>
        <w:t xml:space="preserve"> de Barcelona </w:t>
      </w:r>
      <w:r w:rsidRPr="008C74BE">
        <w:rPr>
          <w:bCs/>
        </w:rPr>
        <w:t xml:space="preserve">una representación de </w:t>
      </w:r>
      <w:r w:rsidR="00AD2D26">
        <w:rPr>
          <w:bCs/>
        </w:rPr>
        <w:t>300</w:t>
      </w:r>
      <w:r w:rsidRPr="008C74BE">
        <w:rPr>
          <w:bCs/>
        </w:rPr>
        <w:t xml:space="preserve"> </w:t>
      </w:r>
      <w:r w:rsidR="00AD2D26">
        <w:rPr>
          <w:bCs/>
        </w:rPr>
        <w:t>expositores</w:t>
      </w:r>
      <w:r w:rsidRPr="008C74BE">
        <w:rPr>
          <w:bCs/>
        </w:rPr>
        <w:t xml:space="preserve"> </w:t>
      </w:r>
      <w:r w:rsidR="00BC6011">
        <w:rPr>
          <w:bCs/>
        </w:rPr>
        <w:t>que mostrarán las últimas novedades publicadas e innovaciones tecnológicas en torno al mundo del libro. La feria incluye</w:t>
      </w:r>
      <w:r w:rsidR="00433919">
        <w:rPr>
          <w:bCs/>
        </w:rPr>
        <w:t>, asimismo,</w:t>
      </w:r>
      <w:r w:rsidR="00BC6011">
        <w:rPr>
          <w:bCs/>
        </w:rPr>
        <w:t xml:space="preserve"> un amplio programa de </w:t>
      </w:r>
      <w:r w:rsidR="00DA4D59">
        <w:rPr>
          <w:bCs/>
        </w:rPr>
        <w:t xml:space="preserve">jornadas profesionales para debatir y reflexionar sobre la actualidad sectorial, así como otras </w:t>
      </w:r>
      <w:r w:rsidR="00BC6011" w:rsidRPr="00BC6011">
        <w:rPr>
          <w:bCs/>
        </w:rPr>
        <w:t>actividades culturales</w:t>
      </w:r>
      <w:r w:rsidR="00DA4D59">
        <w:rPr>
          <w:bCs/>
        </w:rPr>
        <w:t xml:space="preserve">, </w:t>
      </w:r>
      <w:r w:rsidR="00E6155E">
        <w:rPr>
          <w:bCs/>
        </w:rPr>
        <w:t>algunas de ellas</w:t>
      </w:r>
      <w:r w:rsidR="00DA4D59">
        <w:rPr>
          <w:bCs/>
        </w:rPr>
        <w:t xml:space="preserve"> </w:t>
      </w:r>
      <w:r w:rsidR="00E6155E">
        <w:rPr>
          <w:bCs/>
        </w:rPr>
        <w:t>vinculadas en esta edición a</w:t>
      </w:r>
      <w:r w:rsidR="00DA4D59">
        <w:rPr>
          <w:bCs/>
        </w:rPr>
        <w:t xml:space="preserve"> la celebración del </w:t>
      </w:r>
      <w:r w:rsidR="00DA4D59" w:rsidRPr="00DA4D59">
        <w:t xml:space="preserve">Año Cervantes para conmemorar el cuarto centenario </w:t>
      </w:r>
      <w:r w:rsidR="00DA4D59">
        <w:t>de la muerte del célebre escritor.</w:t>
      </w:r>
    </w:p>
    <w:p w:rsidR="00810167" w:rsidRDefault="00810167" w:rsidP="00810167">
      <w:r w:rsidRPr="00912832">
        <w:t xml:space="preserve">La </w:t>
      </w:r>
      <w:r>
        <w:t>elecció</w:t>
      </w:r>
      <w:r w:rsidRPr="00912832">
        <w:t xml:space="preserve">n </w:t>
      </w:r>
      <w:r>
        <w:t>de los invitados en los programas de compradores y prescriptores se realiza en base a</w:t>
      </w:r>
      <w:r w:rsidRPr="00912832">
        <w:t xml:space="preserve"> las sugerencias de 800 editoriales miembros de distintos gremios y asociaciones </w:t>
      </w:r>
      <w:r>
        <w:t>que forman la Federación,</w:t>
      </w:r>
      <w:r w:rsidRPr="00912832">
        <w:t xml:space="preserve"> además de las propuestas e informaciones remitidas por las Oficinas </w:t>
      </w:r>
      <w:r w:rsidR="00927D71">
        <w:t xml:space="preserve">Económicas y </w:t>
      </w:r>
      <w:r w:rsidRPr="00912832">
        <w:t>Comerciales de España en el extranjero.</w:t>
      </w:r>
      <w:r>
        <w:t xml:space="preserve"> Los profesionales internacionales participantes mantendrán durante los tres días de la feria encuentros de negocio y entrevistas agendadas con los expositores de Liber y podrán asistir a jornadas específicas. Mención especial merece la visita de la delegación de bibliotecarios estadounidenses, organizada por ICEX </w:t>
      </w:r>
      <w:r w:rsidRPr="00F31A60">
        <w:t>en colaboración con la Oficina Económica y Comercial de España en Miami</w:t>
      </w:r>
      <w:r w:rsidR="0085520F">
        <w:t xml:space="preserve"> y la propia FGEE</w:t>
      </w:r>
      <w:r>
        <w:t>, con el fin de incrementar el interés por el libro español en las más de 100.000 bibliotecas públicas de Estados Unidos.</w:t>
      </w:r>
    </w:p>
    <w:sectPr w:rsidR="00810167" w:rsidSect="00494338">
      <w:headerReference w:type="first" r:id="rId10"/>
      <w:footerReference w:type="first" r:id="rId11"/>
      <w:pgSz w:w="11906" w:h="16838" w:code="9"/>
      <w:pgMar w:top="1701" w:right="1274" w:bottom="851" w:left="1418" w:header="709" w:footer="4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FF" w:rsidRDefault="003C10FF" w:rsidP="00AE4387">
      <w:r>
        <w:separator/>
      </w:r>
    </w:p>
  </w:endnote>
  <w:endnote w:type="continuationSeparator" w:id="0">
    <w:p w:rsidR="003C10FF" w:rsidRDefault="003C10FF" w:rsidP="00AE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Blk">
    <w:altName w:val="Tw Cen MT Condensed Extra 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A1" w:rsidRPr="00486D57" w:rsidRDefault="00486D57" w:rsidP="00D836F9">
    <w:pPr>
      <w:jc w:val="center"/>
    </w:pPr>
    <w:proofErr w:type="spellStart"/>
    <w:r w:rsidRPr="00C91965">
      <w:rPr>
        <w:rFonts w:ascii="HelveticaNeueLT Std Lt" w:hAnsi="HelveticaNeueLT Std Lt"/>
        <w:b/>
        <w:sz w:val="18"/>
        <w:szCs w:val="18"/>
      </w:rPr>
      <w:t>Fira</w:t>
    </w:r>
    <w:proofErr w:type="spellEnd"/>
    <w:r w:rsidRPr="00C91965">
      <w:rPr>
        <w:rFonts w:ascii="HelveticaNeueLT Std Lt" w:hAnsi="HelveticaNeueLT Std Lt"/>
        <w:b/>
        <w:sz w:val="18"/>
        <w:szCs w:val="18"/>
      </w:rPr>
      <w:t xml:space="preserve"> de Barcelona</w:t>
    </w:r>
    <w:r>
      <w:br/>
    </w:r>
    <w:r w:rsidRPr="00C91965">
      <w:t>www.firabarcelona.com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FF" w:rsidRDefault="003C10FF" w:rsidP="00AE4387">
      <w:r>
        <w:separator/>
      </w:r>
    </w:p>
  </w:footnote>
  <w:footnote w:type="continuationSeparator" w:id="0">
    <w:p w:rsidR="003C10FF" w:rsidRDefault="003C10FF" w:rsidP="00AE4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A1" w:rsidRPr="00547A56" w:rsidRDefault="00647A98" w:rsidP="000E06B6">
    <w:pPr>
      <w:pStyle w:val="Cabecera"/>
      <w:jc w:val="left"/>
      <w:rPr>
        <w:lang w:val="en-US"/>
      </w:rPr>
    </w:pPr>
    <w:proofErr w:type="spellStart"/>
    <w:proofErr w:type="gramStart"/>
    <w:r w:rsidRPr="00547A56">
      <w:t>premsa</w:t>
    </w:r>
    <w:proofErr w:type="spellEnd"/>
    <w:proofErr w:type="gramEnd"/>
    <w:r w:rsidRPr="00547A56">
      <w:rPr>
        <w:lang w:val="pt-PT"/>
      </w:rPr>
      <w:t xml:space="preserve"> | prensa | press | presse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5C00A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92C3E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D85B4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98EB7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EE2D9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90AC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5E42C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1C7EA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2EB64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EE404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811293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CCD470B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105796C"/>
    <w:multiLevelType w:val="multilevel"/>
    <w:tmpl w:val="0C0A0023"/>
    <w:styleLink w:val="ArtculoSeccin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65"/>
    <w:rsid w:val="00021B7C"/>
    <w:rsid w:val="00025365"/>
    <w:rsid w:val="00052C25"/>
    <w:rsid w:val="000711C8"/>
    <w:rsid w:val="00087492"/>
    <w:rsid w:val="000A3ED7"/>
    <w:rsid w:val="000E06B6"/>
    <w:rsid w:val="000E3014"/>
    <w:rsid w:val="000E4138"/>
    <w:rsid w:val="001259E4"/>
    <w:rsid w:val="00133344"/>
    <w:rsid w:val="00155EF7"/>
    <w:rsid w:val="001655E7"/>
    <w:rsid w:val="0016772E"/>
    <w:rsid w:val="001825CB"/>
    <w:rsid w:val="001922CA"/>
    <w:rsid w:val="002431BB"/>
    <w:rsid w:val="002434AB"/>
    <w:rsid w:val="00294B3E"/>
    <w:rsid w:val="002B5BEA"/>
    <w:rsid w:val="002C050A"/>
    <w:rsid w:val="002D12C5"/>
    <w:rsid w:val="00305E42"/>
    <w:rsid w:val="00326190"/>
    <w:rsid w:val="0032667F"/>
    <w:rsid w:val="003B52FC"/>
    <w:rsid w:val="003C10FF"/>
    <w:rsid w:val="003D07E7"/>
    <w:rsid w:val="003D74B2"/>
    <w:rsid w:val="00405AFC"/>
    <w:rsid w:val="004326C8"/>
    <w:rsid w:val="00433919"/>
    <w:rsid w:val="00433F48"/>
    <w:rsid w:val="00453288"/>
    <w:rsid w:val="00460EBA"/>
    <w:rsid w:val="00470B65"/>
    <w:rsid w:val="00486D57"/>
    <w:rsid w:val="00494338"/>
    <w:rsid w:val="0049642F"/>
    <w:rsid w:val="004A1A65"/>
    <w:rsid w:val="004C3BCB"/>
    <w:rsid w:val="004E6F64"/>
    <w:rsid w:val="004E7CC7"/>
    <w:rsid w:val="005101C2"/>
    <w:rsid w:val="005438BB"/>
    <w:rsid w:val="00547A56"/>
    <w:rsid w:val="005E6267"/>
    <w:rsid w:val="00620C86"/>
    <w:rsid w:val="00647A98"/>
    <w:rsid w:val="006F6E3B"/>
    <w:rsid w:val="00710606"/>
    <w:rsid w:val="00755EE1"/>
    <w:rsid w:val="007756D4"/>
    <w:rsid w:val="007832F6"/>
    <w:rsid w:val="007A1B38"/>
    <w:rsid w:val="007B5227"/>
    <w:rsid w:val="007C7395"/>
    <w:rsid w:val="00801054"/>
    <w:rsid w:val="00810167"/>
    <w:rsid w:val="008210D8"/>
    <w:rsid w:val="00824938"/>
    <w:rsid w:val="0085520F"/>
    <w:rsid w:val="00861124"/>
    <w:rsid w:val="00885169"/>
    <w:rsid w:val="008A0CB6"/>
    <w:rsid w:val="008C74BE"/>
    <w:rsid w:val="008E34F8"/>
    <w:rsid w:val="008F0097"/>
    <w:rsid w:val="00912832"/>
    <w:rsid w:val="00927D71"/>
    <w:rsid w:val="00942AB6"/>
    <w:rsid w:val="0094416E"/>
    <w:rsid w:val="00972FEE"/>
    <w:rsid w:val="0099228B"/>
    <w:rsid w:val="0099399C"/>
    <w:rsid w:val="009953F7"/>
    <w:rsid w:val="009973CA"/>
    <w:rsid w:val="009D6496"/>
    <w:rsid w:val="00A37E86"/>
    <w:rsid w:val="00A674DB"/>
    <w:rsid w:val="00A935EA"/>
    <w:rsid w:val="00AC2AA1"/>
    <w:rsid w:val="00AD2D26"/>
    <w:rsid w:val="00AD7707"/>
    <w:rsid w:val="00AE4387"/>
    <w:rsid w:val="00B0197F"/>
    <w:rsid w:val="00B13C96"/>
    <w:rsid w:val="00B16F79"/>
    <w:rsid w:val="00B363A9"/>
    <w:rsid w:val="00B573B2"/>
    <w:rsid w:val="00B83263"/>
    <w:rsid w:val="00B9219B"/>
    <w:rsid w:val="00BC44DD"/>
    <w:rsid w:val="00BC6011"/>
    <w:rsid w:val="00BE3DF2"/>
    <w:rsid w:val="00C11E41"/>
    <w:rsid w:val="00C34449"/>
    <w:rsid w:val="00C66C24"/>
    <w:rsid w:val="00C82EC2"/>
    <w:rsid w:val="00C86BDE"/>
    <w:rsid w:val="00CD056B"/>
    <w:rsid w:val="00CE54E7"/>
    <w:rsid w:val="00CF676A"/>
    <w:rsid w:val="00D261C9"/>
    <w:rsid w:val="00D41B92"/>
    <w:rsid w:val="00D52441"/>
    <w:rsid w:val="00D560CA"/>
    <w:rsid w:val="00D836F9"/>
    <w:rsid w:val="00D93CCF"/>
    <w:rsid w:val="00D95ACF"/>
    <w:rsid w:val="00DA4D59"/>
    <w:rsid w:val="00DC4B56"/>
    <w:rsid w:val="00DD77AE"/>
    <w:rsid w:val="00DE5311"/>
    <w:rsid w:val="00DF2E4A"/>
    <w:rsid w:val="00DF4F10"/>
    <w:rsid w:val="00E31D13"/>
    <w:rsid w:val="00E45E8E"/>
    <w:rsid w:val="00E46422"/>
    <w:rsid w:val="00E6155E"/>
    <w:rsid w:val="00E6199B"/>
    <w:rsid w:val="00E675A3"/>
    <w:rsid w:val="00E713FD"/>
    <w:rsid w:val="00E81705"/>
    <w:rsid w:val="00E9076E"/>
    <w:rsid w:val="00EB46FE"/>
    <w:rsid w:val="00EC4D62"/>
    <w:rsid w:val="00EF286F"/>
    <w:rsid w:val="00F059AB"/>
    <w:rsid w:val="00F074DF"/>
    <w:rsid w:val="00F07934"/>
    <w:rsid w:val="00F31A60"/>
    <w:rsid w:val="00F5147F"/>
    <w:rsid w:val="00F73DFE"/>
    <w:rsid w:val="00F931F6"/>
    <w:rsid w:val="00FA1861"/>
    <w:rsid w:val="00FC46CC"/>
    <w:rsid w:val="00FD4260"/>
    <w:rsid w:val="00FD4565"/>
    <w:rsid w:val="00FD787E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 base"/>
    <w:autoRedefine/>
    <w:qFormat/>
    <w:rsid w:val="00AE4387"/>
    <w:pPr>
      <w:tabs>
        <w:tab w:val="left" w:pos="1190"/>
      </w:tabs>
      <w:spacing w:after="210"/>
    </w:pPr>
    <w:rPr>
      <w:rFonts w:ascii="HelveticaNeueLT Std" w:hAnsi="HelveticaNeueLT Std"/>
      <w:sz w:val="19"/>
      <w:szCs w:val="24"/>
    </w:rPr>
  </w:style>
  <w:style w:type="paragraph" w:styleId="Ttulo1">
    <w:name w:val="heading 1"/>
    <w:basedOn w:val="Normal"/>
    <w:next w:val="Normal"/>
    <w:rsid w:val="000A3ED7"/>
    <w:pPr>
      <w:keepNext/>
      <w:numPr>
        <w:numId w:val="3"/>
      </w:numPr>
      <w:spacing w:after="360" w:line="380" w:lineRule="exact"/>
      <w:outlineLvl w:val="0"/>
    </w:pPr>
    <w:rPr>
      <w:rFonts w:cs="Arial"/>
      <w:b/>
      <w:bCs/>
      <w:kern w:val="32"/>
      <w:sz w:val="40"/>
      <w:szCs w:val="32"/>
    </w:rPr>
  </w:style>
  <w:style w:type="paragraph" w:styleId="Ttulo2">
    <w:name w:val="heading 2"/>
    <w:aliases w:val="Lead"/>
    <w:basedOn w:val="Normal"/>
    <w:next w:val="Normal"/>
    <w:rsid w:val="000A3ED7"/>
    <w:pPr>
      <w:keepNext/>
      <w:numPr>
        <w:ilvl w:val="1"/>
        <w:numId w:val="3"/>
      </w:numPr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rsid w:val="000A3ED7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rsid w:val="000A3ED7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rsid w:val="000A3ED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rsid w:val="000A3ED7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rsid w:val="000A3ED7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rsid w:val="000A3ED7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rsid w:val="000A3ED7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styleId="111111">
    <w:name w:val="Outline List 2"/>
    <w:basedOn w:val="Sinlista"/>
    <w:semiHidden/>
    <w:rsid w:val="000A3ED7"/>
    <w:pPr>
      <w:numPr>
        <w:numId w:val="1"/>
      </w:numPr>
    </w:pPr>
  </w:style>
  <w:style w:type="numbering" w:styleId="1ai">
    <w:name w:val="Outline List 1"/>
    <w:basedOn w:val="Sinlista"/>
    <w:semiHidden/>
    <w:rsid w:val="000A3ED7"/>
    <w:pPr>
      <w:numPr>
        <w:numId w:val="2"/>
      </w:numPr>
    </w:pPr>
  </w:style>
  <w:style w:type="character" w:styleId="AcrnimoHTML">
    <w:name w:val="HTML Acronym"/>
    <w:basedOn w:val="Fuentedeprrafopredeter"/>
    <w:semiHidden/>
    <w:rsid w:val="000A3ED7"/>
  </w:style>
  <w:style w:type="numbering" w:styleId="ArtculoSeccin">
    <w:name w:val="Outline List 3"/>
    <w:basedOn w:val="Sinlista"/>
    <w:semiHidden/>
    <w:rsid w:val="000A3ED7"/>
    <w:pPr>
      <w:numPr>
        <w:numId w:val="3"/>
      </w:numPr>
    </w:pPr>
  </w:style>
  <w:style w:type="paragraph" w:styleId="Cierre">
    <w:name w:val="Closing"/>
    <w:basedOn w:val="Normal"/>
    <w:semiHidden/>
    <w:rsid w:val="000A3ED7"/>
    <w:pPr>
      <w:ind w:left="4252"/>
    </w:pPr>
  </w:style>
  <w:style w:type="character" w:styleId="CitaHTML">
    <w:name w:val="HTML Cite"/>
    <w:semiHidden/>
    <w:rsid w:val="000A3ED7"/>
    <w:rPr>
      <w:i/>
      <w:iCs/>
    </w:rPr>
  </w:style>
  <w:style w:type="character" w:styleId="CdigoHTML">
    <w:name w:val="HTML Code"/>
    <w:semiHidden/>
    <w:rsid w:val="000A3ED7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0A3ED7"/>
    <w:pPr>
      <w:spacing w:after="120"/>
      <w:ind w:left="283"/>
    </w:pPr>
  </w:style>
  <w:style w:type="paragraph" w:styleId="Continuarlista2">
    <w:name w:val="List Continue 2"/>
    <w:basedOn w:val="Normal"/>
    <w:semiHidden/>
    <w:rsid w:val="000A3ED7"/>
    <w:pPr>
      <w:spacing w:after="120"/>
      <w:ind w:left="566"/>
    </w:pPr>
  </w:style>
  <w:style w:type="paragraph" w:styleId="Continuarlista3">
    <w:name w:val="List Continue 3"/>
    <w:basedOn w:val="Normal"/>
    <w:semiHidden/>
    <w:rsid w:val="000A3ED7"/>
    <w:pPr>
      <w:spacing w:after="120"/>
      <w:ind w:left="849"/>
    </w:pPr>
  </w:style>
  <w:style w:type="paragraph" w:styleId="Continuarlista4">
    <w:name w:val="List Continue 4"/>
    <w:basedOn w:val="Normal"/>
    <w:semiHidden/>
    <w:rsid w:val="000A3ED7"/>
    <w:pPr>
      <w:spacing w:after="120"/>
      <w:ind w:left="1132"/>
    </w:pPr>
  </w:style>
  <w:style w:type="paragraph" w:styleId="Continuarlista5">
    <w:name w:val="List Continue 5"/>
    <w:basedOn w:val="Normal"/>
    <w:semiHidden/>
    <w:rsid w:val="000A3ED7"/>
    <w:pPr>
      <w:spacing w:after="120"/>
      <w:ind w:left="1415"/>
    </w:pPr>
  </w:style>
  <w:style w:type="character" w:styleId="DefinicinHTML">
    <w:name w:val="HTML Definition"/>
    <w:semiHidden/>
    <w:rsid w:val="000A3ED7"/>
    <w:rPr>
      <w:i/>
      <w:iCs/>
    </w:rPr>
  </w:style>
  <w:style w:type="paragraph" w:styleId="DireccinHTML">
    <w:name w:val="HTML Address"/>
    <w:basedOn w:val="Normal"/>
    <w:semiHidden/>
    <w:rsid w:val="000A3ED7"/>
    <w:rPr>
      <w:i/>
      <w:iCs/>
    </w:rPr>
  </w:style>
  <w:style w:type="paragraph" w:styleId="Direccinsobre">
    <w:name w:val="envelope address"/>
    <w:basedOn w:val="Normal"/>
    <w:semiHidden/>
    <w:rsid w:val="000A3ED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EjemplodeHTML">
    <w:name w:val="HTML Sample"/>
    <w:semiHidden/>
    <w:rsid w:val="000A3ED7"/>
    <w:rPr>
      <w:rFonts w:ascii="Courier New" w:hAnsi="Courier New" w:cs="Courier New"/>
    </w:rPr>
  </w:style>
  <w:style w:type="paragraph" w:styleId="Encabezado">
    <w:name w:val="header"/>
    <w:basedOn w:val="Normal"/>
    <w:semiHidden/>
    <w:rsid w:val="000A3ED7"/>
    <w:pPr>
      <w:tabs>
        <w:tab w:val="center" w:pos="4252"/>
        <w:tab w:val="right" w:pos="8504"/>
      </w:tabs>
    </w:pPr>
  </w:style>
  <w:style w:type="paragraph" w:styleId="Encabezadodemensaje">
    <w:name w:val="Message Header"/>
    <w:basedOn w:val="Normal"/>
    <w:semiHidden/>
    <w:rsid w:val="000A3E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Encabezadodenota">
    <w:name w:val="Note Heading"/>
    <w:basedOn w:val="Normal"/>
    <w:next w:val="Normal"/>
    <w:semiHidden/>
    <w:rsid w:val="000A3ED7"/>
  </w:style>
  <w:style w:type="character" w:styleId="nfasis">
    <w:name w:val="Emphasis"/>
    <w:uiPriority w:val="20"/>
    <w:qFormat/>
    <w:rsid w:val="000A3ED7"/>
    <w:rPr>
      <w:i/>
      <w:iCs/>
    </w:rPr>
  </w:style>
  <w:style w:type="paragraph" w:styleId="Fecha">
    <w:name w:val="Date"/>
    <w:aliases w:val="Data saló Car"/>
    <w:basedOn w:val="Normal"/>
    <w:next w:val="URLsal"/>
    <w:link w:val="FechaCar"/>
    <w:autoRedefine/>
    <w:qFormat/>
    <w:rsid w:val="00087492"/>
    <w:pPr>
      <w:spacing w:after="0"/>
    </w:pPr>
    <w:rPr>
      <w:rFonts w:ascii="HelveticaNeueLT Std Lt" w:hAnsi="HelveticaNeueLT Std Lt"/>
      <w:sz w:val="16"/>
    </w:rPr>
  </w:style>
  <w:style w:type="paragraph" w:styleId="Firma">
    <w:name w:val="Signature"/>
    <w:basedOn w:val="Normal"/>
    <w:semiHidden/>
    <w:rsid w:val="000A3ED7"/>
    <w:pPr>
      <w:ind w:left="4252"/>
    </w:pPr>
  </w:style>
  <w:style w:type="paragraph" w:styleId="Firmadecorreoelectrnico">
    <w:name w:val="E-mail Signature"/>
    <w:basedOn w:val="Normal"/>
    <w:semiHidden/>
    <w:rsid w:val="000A3ED7"/>
  </w:style>
  <w:style w:type="character" w:styleId="Hipervnculo">
    <w:name w:val="Hyperlink"/>
    <w:semiHidden/>
    <w:rsid w:val="000A3ED7"/>
    <w:rPr>
      <w:color w:val="0000FF"/>
      <w:u w:val="single"/>
    </w:rPr>
  </w:style>
  <w:style w:type="character" w:styleId="Hipervnculovisitado">
    <w:name w:val="FollowedHyperlink"/>
    <w:semiHidden/>
    <w:rsid w:val="000A3ED7"/>
    <w:rPr>
      <w:color w:val="800080"/>
      <w:u w:val="single"/>
    </w:rPr>
  </w:style>
  <w:style w:type="paragraph" w:styleId="HTMLconformatoprevio">
    <w:name w:val="HTML Preformatted"/>
    <w:basedOn w:val="Normal"/>
    <w:semiHidden/>
    <w:rsid w:val="000A3ED7"/>
    <w:rPr>
      <w:rFonts w:ascii="Courier New" w:hAnsi="Courier New" w:cs="Courier New"/>
      <w:sz w:val="20"/>
      <w:szCs w:val="20"/>
    </w:rPr>
  </w:style>
  <w:style w:type="paragraph" w:styleId="Lista">
    <w:name w:val="List"/>
    <w:basedOn w:val="Normal"/>
    <w:semiHidden/>
    <w:rsid w:val="000A3ED7"/>
    <w:pPr>
      <w:ind w:left="283" w:hanging="283"/>
    </w:pPr>
  </w:style>
  <w:style w:type="paragraph" w:styleId="Lista2">
    <w:name w:val="List 2"/>
    <w:basedOn w:val="Normal"/>
    <w:semiHidden/>
    <w:rsid w:val="000A3ED7"/>
    <w:pPr>
      <w:ind w:left="566" w:hanging="283"/>
    </w:pPr>
  </w:style>
  <w:style w:type="paragraph" w:styleId="Lista3">
    <w:name w:val="List 3"/>
    <w:basedOn w:val="Normal"/>
    <w:semiHidden/>
    <w:rsid w:val="000A3ED7"/>
    <w:pPr>
      <w:ind w:left="849" w:hanging="283"/>
    </w:pPr>
  </w:style>
  <w:style w:type="paragraph" w:styleId="Lista4">
    <w:name w:val="List 4"/>
    <w:basedOn w:val="Normal"/>
    <w:semiHidden/>
    <w:rsid w:val="000A3ED7"/>
    <w:pPr>
      <w:ind w:left="1132" w:hanging="283"/>
    </w:pPr>
  </w:style>
  <w:style w:type="paragraph" w:styleId="Lista5">
    <w:name w:val="List 5"/>
    <w:basedOn w:val="Normal"/>
    <w:semiHidden/>
    <w:rsid w:val="000A3ED7"/>
    <w:pPr>
      <w:ind w:left="1415" w:hanging="283"/>
    </w:pPr>
  </w:style>
  <w:style w:type="paragraph" w:styleId="Listaconnmeros">
    <w:name w:val="List Number"/>
    <w:basedOn w:val="Normal"/>
    <w:semiHidden/>
    <w:rsid w:val="000A3ED7"/>
    <w:pPr>
      <w:numPr>
        <w:numId w:val="4"/>
      </w:numPr>
    </w:pPr>
  </w:style>
  <w:style w:type="paragraph" w:styleId="Listaconnmeros2">
    <w:name w:val="List Number 2"/>
    <w:basedOn w:val="Normal"/>
    <w:semiHidden/>
    <w:rsid w:val="000A3ED7"/>
    <w:pPr>
      <w:numPr>
        <w:numId w:val="5"/>
      </w:numPr>
    </w:pPr>
  </w:style>
  <w:style w:type="paragraph" w:styleId="Listaconnmeros3">
    <w:name w:val="List Number 3"/>
    <w:basedOn w:val="Normal"/>
    <w:semiHidden/>
    <w:rsid w:val="000A3ED7"/>
    <w:pPr>
      <w:numPr>
        <w:numId w:val="6"/>
      </w:numPr>
    </w:pPr>
  </w:style>
  <w:style w:type="paragraph" w:styleId="Listaconnmeros4">
    <w:name w:val="List Number 4"/>
    <w:basedOn w:val="Normal"/>
    <w:semiHidden/>
    <w:rsid w:val="000A3ED7"/>
    <w:pPr>
      <w:numPr>
        <w:numId w:val="7"/>
      </w:numPr>
    </w:pPr>
  </w:style>
  <w:style w:type="paragraph" w:styleId="Listaconnmeros5">
    <w:name w:val="List Number 5"/>
    <w:basedOn w:val="Normal"/>
    <w:semiHidden/>
    <w:rsid w:val="000A3ED7"/>
    <w:pPr>
      <w:numPr>
        <w:numId w:val="8"/>
      </w:numPr>
    </w:pPr>
  </w:style>
  <w:style w:type="paragraph" w:styleId="Listaconvietas">
    <w:name w:val="List Bullet"/>
    <w:basedOn w:val="Normal"/>
    <w:autoRedefine/>
    <w:semiHidden/>
    <w:rsid w:val="000A3ED7"/>
    <w:pPr>
      <w:numPr>
        <w:numId w:val="9"/>
      </w:numPr>
    </w:pPr>
  </w:style>
  <w:style w:type="paragraph" w:styleId="Listaconvietas2">
    <w:name w:val="List Bullet 2"/>
    <w:basedOn w:val="Normal"/>
    <w:autoRedefine/>
    <w:semiHidden/>
    <w:rsid w:val="000A3ED7"/>
    <w:pPr>
      <w:numPr>
        <w:numId w:val="10"/>
      </w:numPr>
    </w:pPr>
  </w:style>
  <w:style w:type="paragraph" w:styleId="Listaconvietas3">
    <w:name w:val="List Bullet 3"/>
    <w:basedOn w:val="Normal"/>
    <w:autoRedefine/>
    <w:semiHidden/>
    <w:rsid w:val="000A3ED7"/>
    <w:pPr>
      <w:numPr>
        <w:numId w:val="11"/>
      </w:numPr>
    </w:pPr>
  </w:style>
  <w:style w:type="paragraph" w:styleId="Listaconvietas4">
    <w:name w:val="List Bullet 4"/>
    <w:basedOn w:val="Normal"/>
    <w:autoRedefine/>
    <w:semiHidden/>
    <w:rsid w:val="000A3ED7"/>
    <w:pPr>
      <w:numPr>
        <w:numId w:val="12"/>
      </w:numPr>
    </w:pPr>
  </w:style>
  <w:style w:type="paragraph" w:styleId="Listaconvietas5">
    <w:name w:val="List Bullet 5"/>
    <w:basedOn w:val="Normal"/>
    <w:autoRedefine/>
    <w:semiHidden/>
    <w:rsid w:val="000A3ED7"/>
    <w:pPr>
      <w:numPr>
        <w:numId w:val="13"/>
      </w:numPr>
    </w:pPr>
  </w:style>
  <w:style w:type="character" w:styleId="MquinadeescribirHTML">
    <w:name w:val="HTML Typewriter"/>
    <w:semiHidden/>
    <w:rsid w:val="000A3ED7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0A3ED7"/>
    <w:rPr>
      <w:rFonts w:ascii="Times New Roman" w:hAnsi="Times New Roman"/>
      <w:sz w:val="24"/>
    </w:rPr>
  </w:style>
  <w:style w:type="character" w:styleId="Nmerodelnea">
    <w:name w:val="line number"/>
    <w:basedOn w:val="Fuentedeprrafopredeter"/>
    <w:semiHidden/>
    <w:rsid w:val="000A3ED7"/>
  </w:style>
  <w:style w:type="character" w:styleId="Nmerodepgina">
    <w:name w:val="page number"/>
    <w:basedOn w:val="Fuentedeprrafopredeter"/>
    <w:semiHidden/>
    <w:rsid w:val="000A3ED7"/>
  </w:style>
  <w:style w:type="paragraph" w:styleId="Piedepgina">
    <w:name w:val="footer"/>
    <w:basedOn w:val="Normal"/>
    <w:semiHidden/>
    <w:rsid w:val="000A3ED7"/>
    <w:pPr>
      <w:tabs>
        <w:tab w:val="center" w:pos="4252"/>
        <w:tab w:val="right" w:pos="8504"/>
      </w:tabs>
    </w:pPr>
  </w:style>
  <w:style w:type="paragraph" w:styleId="Remitedesobre">
    <w:name w:val="envelope return"/>
    <w:basedOn w:val="Normal"/>
    <w:semiHidden/>
    <w:rsid w:val="000A3ED7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semiHidden/>
    <w:rsid w:val="000A3ED7"/>
  </w:style>
  <w:style w:type="paragraph" w:styleId="Sangra2detindependiente">
    <w:name w:val="Body Text Indent 2"/>
    <w:basedOn w:val="Normal"/>
    <w:semiHidden/>
    <w:rsid w:val="000A3ED7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0A3ED7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0A3ED7"/>
    <w:pPr>
      <w:spacing w:after="120"/>
      <w:ind w:left="283"/>
    </w:pPr>
  </w:style>
  <w:style w:type="paragraph" w:styleId="Sangranormal">
    <w:name w:val="Normal Indent"/>
    <w:basedOn w:val="Normal"/>
    <w:semiHidden/>
    <w:rsid w:val="000A3ED7"/>
    <w:pPr>
      <w:ind w:left="708"/>
    </w:pPr>
  </w:style>
  <w:style w:type="paragraph" w:styleId="Subttulo">
    <w:name w:val="Subtitle"/>
    <w:basedOn w:val="Normal"/>
    <w:rsid w:val="000A3ED7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labsica1">
    <w:name w:val="Table Simple 1"/>
    <w:basedOn w:val="Tablanormal"/>
    <w:semiHidden/>
    <w:rsid w:val="000A3ED7"/>
    <w:pPr>
      <w:spacing w:after="21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0A3ED7"/>
    <w:pPr>
      <w:spacing w:after="21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0A3ED7"/>
    <w:pPr>
      <w:spacing w:after="21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0A3ED7"/>
    <w:pPr>
      <w:spacing w:after="21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0A3ED7"/>
    <w:pPr>
      <w:spacing w:after="21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0A3ED7"/>
    <w:pPr>
      <w:spacing w:after="21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0A3ED7"/>
    <w:pPr>
      <w:spacing w:after="21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0A3ED7"/>
    <w:pPr>
      <w:spacing w:after="21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0A3ED7"/>
    <w:pPr>
      <w:spacing w:after="21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0A3ED7"/>
    <w:pPr>
      <w:spacing w:after="21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0A3ED7"/>
    <w:pPr>
      <w:spacing w:after="21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0A3ED7"/>
    <w:pPr>
      <w:spacing w:after="21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">
    <w:name w:val="Table Grid"/>
    <w:basedOn w:val="Tablanormal"/>
    <w:semiHidden/>
    <w:rsid w:val="000A3ED7"/>
    <w:pPr>
      <w:spacing w:after="2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semiHidden/>
    <w:rsid w:val="000A3ED7"/>
    <w:pPr>
      <w:spacing w:after="21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0A3ED7"/>
    <w:pPr>
      <w:spacing w:after="21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0A3ED7"/>
    <w:pPr>
      <w:spacing w:after="21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0A3ED7"/>
    <w:pPr>
      <w:spacing w:after="21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0A3ED7"/>
    <w:pPr>
      <w:spacing w:after="21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0A3ED7"/>
    <w:pPr>
      <w:spacing w:after="21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0A3ED7"/>
    <w:pPr>
      <w:spacing w:after="21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0A3ED7"/>
    <w:pPr>
      <w:spacing w:after="21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0A3ED7"/>
    <w:pPr>
      <w:spacing w:after="21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0A3ED7"/>
    <w:pPr>
      <w:spacing w:after="21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0A3ED7"/>
    <w:pPr>
      <w:spacing w:after="21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0A3ED7"/>
    <w:pPr>
      <w:spacing w:after="21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0A3ED7"/>
    <w:pPr>
      <w:spacing w:after="21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0A3ED7"/>
    <w:pPr>
      <w:spacing w:after="21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0A3ED7"/>
    <w:pPr>
      <w:spacing w:after="21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0A3ED7"/>
    <w:pPr>
      <w:spacing w:after="21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0A3ED7"/>
    <w:pPr>
      <w:spacing w:after="21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0A3ED7"/>
    <w:pPr>
      <w:spacing w:after="21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0A3ED7"/>
    <w:pPr>
      <w:spacing w:after="21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0A3ED7"/>
    <w:pPr>
      <w:spacing w:after="2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0A3ED7"/>
    <w:pPr>
      <w:spacing w:after="21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0A3ED7"/>
    <w:pPr>
      <w:spacing w:after="21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0A3ED7"/>
    <w:pPr>
      <w:spacing w:after="21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0A3ED7"/>
    <w:pPr>
      <w:spacing w:after="21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0A3ED7"/>
    <w:pPr>
      <w:spacing w:after="21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0A3ED7"/>
    <w:pPr>
      <w:spacing w:after="21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0A3ED7"/>
    <w:pPr>
      <w:spacing w:after="21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0A3ED7"/>
    <w:pPr>
      <w:spacing w:after="21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0A3ED7"/>
    <w:pPr>
      <w:spacing w:after="21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0A3ED7"/>
    <w:pPr>
      <w:spacing w:after="21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0A3ED7"/>
    <w:pPr>
      <w:spacing w:after="21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0A3ED7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0A3ED7"/>
    <w:pPr>
      <w:spacing w:after="120"/>
      <w:ind w:left="1440" w:right="1440"/>
    </w:pPr>
  </w:style>
  <w:style w:type="character" w:styleId="Textoennegrita">
    <w:name w:val="Strong"/>
    <w:uiPriority w:val="22"/>
    <w:qFormat/>
    <w:rsid w:val="000A3ED7"/>
    <w:rPr>
      <w:b/>
      <w:bCs/>
    </w:rPr>
  </w:style>
  <w:style w:type="paragraph" w:styleId="Textoindependiente">
    <w:name w:val="Body Text"/>
    <w:basedOn w:val="Normal"/>
    <w:semiHidden/>
    <w:rsid w:val="000A3ED7"/>
    <w:pPr>
      <w:spacing w:after="120"/>
    </w:pPr>
  </w:style>
  <w:style w:type="paragraph" w:styleId="Textoindependiente2">
    <w:name w:val="Body Text 2"/>
    <w:basedOn w:val="Normal"/>
    <w:semiHidden/>
    <w:rsid w:val="000A3ED7"/>
    <w:pPr>
      <w:spacing w:after="120" w:line="480" w:lineRule="auto"/>
    </w:pPr>
  </w:style>
  <w:style w:type="paragraph" w:styleId="Textoindependiente3">
    <w:name w:val="Body Text 3"/>
    <w:basedOn w:val="Normal"/>
    <w:semiHidden/>
    <w:rsid w:val="000A3ED7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0A3ED7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0A3ED7"/>
    <w:pPr>
      <w:ind w:firstLine="210"/>
    </w:pPr>
  </w:style>
  <w:style w:type="paragraph" w:styleId="Textosinformato">
    <w:name w:val="Plain Text"/>
    <w:basedOn w:val="Normal"/>
    <w:semiHidden/>
    <w:rsid w:val="000A3ED7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rsid w:val="000A3ED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0A3ED7"/>
    <w:rPr>
      <w:i/>
      <w:iCs/>
    </w:rPr>
  </w:style>
  <w:style w:type="paragraph" w:customStyle="1" w:styleId="Textobase1">
    <w:name w:val="Texto base1"/>
    <w:basedOn w:val="Normal"/>
    <w:rsid w:val="000A3ED7"/>
  </w:style>
  <w:style w:type="paragraph" w:customStyle="1" w:styleId="Antettulo">
    <w:name w:val="Antetítulo"/>
    <w:basedOn w:val="Normal"/>
    <w:next w:val="Ttulodelanota"/>
    <w:qFormat/>
    <w:rsid w:val="00087492"/>
    <w:pPr>
      <w:spacing w:after="220" w:line="240" w:lineRule="exact"/>
    </w:pPr>
    <w:rPr>
      <w:spacing w:val="-8"/>
      <w:sz w:val="21"/>
    </w:rPr>
  </w:style>
  <w:style w:type="paragraph" w:customStyle="1" w:styleId="Ttulodelanota">
    <w:name w:val="Título de la nota"/>
    <w:basedOn w:val="Normal"/>
    <w:next w:val="Leaddelanota"/>
    <w:qFormat/>
    <w:rsid w:val="00FA1861"/>
    <w:pPr>
      <w:spacing w:after="360" w:line="380" w:lineRule="exact"/>
    </w:pPr>
    <w:rPr>
      <w:b/>
      <w:sz w:val="40"/>
    </w:rPr>
  </w:style>
  <w:style w:type="paragraph" w:customStyle="1" w:styleId="Leaddelanota">
    <w:name w:val="Lead de la nota"/>
    <w:basedOn w:val="Normal"/>
    <w:next w:val="Normal"/>
    <w:qFormat/>
    <w:rsid w:val="000A3ED7"/>
    <w:rPr>
      <w:b/>
    </w:rPr>
  </w:style>
  <w:style w:type="character" w:customStyle="1" w:styleId="FechaCar">
    <w:name w:val="Fecha Car"/>
    <w:aliases w:val="Data saló Car Car"/>
    <w:link w:val="Fecha"/>
    <w:rsid w:val="00087492"/>
    <w:rPr>
      <w:rFonts w:ascii="HelveticaNeueLT Std Lt" w:hAnsi="HelveticaNeueLT Std Lt"/>
      <w:sz w:val="16"/>
      <w:szCs w:val="24"/>
      <w:lang w:val="ca-ES" w:eastAsia="es-ES"/>
    </w:rPr>
  </w:style>
  <w:style w:type="paragraph" w:customStyle="1" w:styleId="URLsal">
    <w:name w:val="URL saló"/>
    <w:basedOn w:val="Normal"/>
    <w:link w:val="URLsalCar"/>
    <w:autoRedefine/>
    <w:qFormat/>
    <w:rsid w:val="00087492"/>
    <w:pPr>
      <w:framePr w:wrap="around" w:hAnchor="margin" w:yAlign="top"/>
      <w:spacing w:after="0" w:line="180" w:lineRule="exact"/>
      <w:suppressOverlap/>
    </w:pPr>
    <w:rPr>
      <w:rFonts w:ascii="HelveticaNeueLT Std Blk" w:hAnsi="HelveticaNeueLT Std Blk"/>
      <w:color w:val="999999"/>
      <w:sz w:val="16"/>
      <w:szCs w:val="16"/>
    </w:rPr>
  </w:style>
  <w:style w:type="paragraph" w:customStyle="1" w:styleId="FirmadelaNdP">
    <w:name w:val="Firma de la NdP"/>
    <w:basedOn w:val="Textobase1"/>
    <w:next w:val="Complementofirma"/>
    <w:autoRedefine/>
    <w:qFormat/>
    <w:rsid w:val="00087492"/>
    <w:pPr>
      <w:spacing w:before="360" w:after="0" w:line="240" w:lineRule="exact"/>
    </w:pPr>
    <w:rPr>
      <w:b/>
      <w:color w:val="303030"/>
    </w:rPr>
  </w:style>
  <w:style w:type="paragraph" w:customStyle="1" w:styleId="Ladillo">
    <w:name w:val="Ladillo"/>
    <w:basedOn w:val="Textobase1"/>
    <w:next w:val="Textobase1"/>
    <w:qFormat/>
    <w:rsid w:val="007832F6"/>
    <w:pPr>
      <w:spacing w:after="0"/>
    </w:pPr>
    <w:rPr>
      <w:b/>
    </w:rPr>
  </w:style>
  <w:style w:type="paragraph" w:customStyle="1" w:styleId="Complementofirma">
    <w:name w:val="Complemento firma"/>
    <w:basedOn w:val="Normal"/>
    <w:qFormat/>
    <w:rsid w:val="00DC4B56"/>
    <w:pPr>
      <w:spacing w:after="0" w:line="240" w:lineRule="exact"/>
    </w:pPr>
    <w:rPr>
      <w:i/>
    </w:rPr>
  </w:style>
  <w:style w:type="paragraph" w:customStyle="1" w:styleId="Publicaci">
    <w:name w:val="Publicació"/>
    <w:basedOn w:val="FirmadelaNdP"/>
    <w:next w:val="FirmadelaNdP"/>
    <w:qFormat/>
    <w:rsid w:val="004E7CC7"/>
    <w:pPr>
      <w:spacing w:after="360"/>
    </w:pPr>
  </w:style>
  <w:style w:type="character" w:customStyle="1" w:styleId="URLsalCar">
    <w:name w:val="URL saló Car"/>
    <w:link w:val="URLsal"/>
    <w:rsid w:val="00087492"/>
    <w:rPr>
      <w:rFonts w:ascii="HelveticaNeueLT Std Blk" w:hAnsi="HelveticaNeueLT Std Blk"/>
      <w:color w:val="999999"/>
      <w:sz w:val="16"/>
      <w:szCs w:val="16"/>
      <w:lang w:val="ca-ES" w:eastAsia="es-ES"/>
    </w:rPr>
  </w:style>
  <w:style w:type="paragraph" w:customStyle="1" w:styleId="Cabecera">
    <w:name w:val="Cabecera"/>
    <w:basedOn w:val="Normal"/>
    <w:rsid w:val="00B13C96"/>
    <w:pPr>
      <w:spacing w:before="39"/>
      <w:jc w:val="both"/>
    </w:pPr>
    <w:rPr>
      <w:i/>
      <w:color w:val="C0C0C0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6F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6FE"/>
    <w:rPr>
      <w:rFonts w:ascii="Tahoma" w:hAnsi="Tahoma" w:cs="Tahoma"/>
      <w:sz w:val="16"/>
      <w:szCs w:val="16"/>
      <w:lang w:val="ca-ES"/>
    </w:rPr>
  </w:style>
  <w:style w:type="character" w:customStyle="1" w:styleId="apple-converted-space">
    <w:name w:val="apple-converted-space"/>
    <w:basedOn w:val="Fuentedeprrafopredeter"/>
    <w:rsid w:val="004E6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 base"/>
    <w:autoRedefine/>
    <w:qFormat/>
    <w:rsid w:val="00AE4387"/>
    <w:pPr>
      <w:tabs>
        <w:tab w:val="left" w:pos="1190"/>
      </w:tabs>
      <w:spacing w:after="210"/>
    </w:pPr>
    <w:rPr>
      <w:rFonts w:ascii="HelveticaNeueLT Std" w:hAnsi="HelveticaNeueLT Std"/>
      <w:sz w:val="19"/>
      <w:szCs w:val="24"/>
    </w:rPr>
  </w:style>
  <w:style w:type="paragraph" w:styleId="Ttulo1">
    <w:name w:val="heading 1"/>
    <w:basedOn w:val="Normal"/>
    <w:next w:val="Normal"/>
    <w:rsid w:val="000A3ED7"/>
    <w:pPr>
      <w:keepNext/>
      <w:numPr>
        <w:numId w:val="3"/>
      </w:numPr>
      <w:spacing w:after="360" w:line="380" w:lineRule="exact"/>
      <w:outlineLvl w:val="0"/>
    </w:pPr>
    <w:rPr>
      <w:rFonts w:cs="Arial"/>
      <w:b/>
      <w:bCs/>
      <w:kern w:val="32"/>
      <w:sz w:val="40"/>
      <w:szCs w:val="32"/>
    </w:rPr>
  </w:style>
  <w:style w:type="paragraph" w:styleId="Ttulo2">
    <w:name w:val="heading 2"/>
    <w:aliases w:val="Lead"/>
    <w:basedOn w:val="Normal"/>
    <w:next w:val="Normal"/>
    <w:rsid w:val="000A3ED7"/>
    <w:pPr>
      <w:keepNext/>
      <w:numPr>
        <w:ilvl w:val="1"/>
        <w:numId w:val="3"/>
      </w:numPr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rsid w:val="000A3ED7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rsid w:val="000A3ED7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rsid w:val="000A3ED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rsid w:val="000A3ED7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rsid w:val="000A3ED7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rsid w:val="000A3ED7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rsid w:val="000A3ED7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styleId="111111">
    <w:name w:val="Outline List 2"/>
    <w:basedOn w:val="Sinlista"/>
    <w:semiHidden/>
    <w:rsid w:val="000A3ED7"/>
    <w:pPr>
      <w:numPr>
        <w:numId w:val="1"/>
      </w:numPr>
    </w:pPr>
  </w:style>
  <w:style w:type="numbering" w:styleId="1ai">
    <w:name w:val="Outline List 1"/>
    <w:basedOn w:val="Sinlista"/>
    <w:semiHidden/>
    <w:rsid w:val="000A3ED7"/>
    <w:pPr>
      <w:numPr>
        <w:numId w:val="2"/>
      </w:numPr>
    </w:pPr>
  </w:style>
  <w:style w:type="character" w:styleId="AcrnimoHTML">
    <w:name w:val="HTML Acronym"/>
    <w:basedOn w:val="Fuentedeprrafopredeter"/>
    <w:semiHidden/>
    <w:rsid w:val="000A3ED7"/>
  </w:style>
  <w:style w:type="numbering" w:styleId="ArtculoSeccin">
    <w:name w:val="Outline List 3"/>
    <w:basedOn w:val="Sinlista"/>
    <w:semiHidden/>
    <w:rsid w:val="000A3ED7"/>
    <w:pPr>
      <w:numPr>
        <w:numId w:val="3"/>
      </w:numPr>
    </w:pPr>
  </w:style>
  <w:style w:type="paragraph" w:styleId="Cierre">
    <w:name w:val="Closing"/>
    <w:basedOn w:val="Normal"/>
    <w:semiHidden/>
    <w:rsid w:val="000A3ED7"/>
    <w:pPr>
      <w:ind w:left="4252"/>
    </w:pPr>
  </w:style>
  <w:style w:type="character" w:styleId="CitaHTML">
    <w:name w:val="HTML Cite"/>
    <w:semiHidden/>
    <w:rsid w:val="000A3ED7"/>
    <w:rPr>
      <w:i/>
      <w:iCs/>
    </w:rPr>
  </w:style>
  <w:style w:type="character" w:styleId="CdigoHTML">
    <w:name w:val="HTML Code"/>
    <w:semiHidden/>
    <w:rsid w:val="000A3ED7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0A3ED7"/>
    <w:pPr>
      <w:spacing w:after="120"/>
      <w:ind w:left="283"/>
    </w:pPr>
  </w:style>
  <w:style w:type="paragraph" w:styleId="Continuarlista2">
    <w:name w:val="List Continue 2"/>
    <w:basedOn w:val="Normal"/>
    <w:semiHidden/>
    <w:rsid w:val="000A3ED7"/>
    <w:pPr>
      <w:spacing w:after="120"/>
      <w:ind w:left="566"/>
    </w:pPr>
  </w:style>
  <w:style w:type="paragraph" w:styleId="Continuarlista3">
    <w:name w:val="List Continue 3"/>
    <w:basedOn w:val="Normal"/>
    <w:semiHidden/>
    <w:rsid w:val="000A3ED7"/>
    <w:pPr>
      <w:spacing w:after="120"/>
      <w:ind w:left="849"/>
    </w:pPr>
  </w:style>
  <w:style w:type="paragraph" w:styleId="Continuarlista4">
    <w:name w:val="List Continue 4"/>
    <w:basedOn w:val="Normal"/>
    <w:semiHidden/>
    <w:rsid w:val="000A3ED7"/>
    <w:pPr>
      <w:spacing w:after="120"/>
      <w:ind w:left="1132"/>
    </w:pPr>
  </w:style>
  <w:style w:type="paragraph" w:styleId="Continuarlista5">
    <w:name w:val="List Continue 5"/>
    <w:basedOn w:val="Normal"/>
    <w:semiHidden/>
    <w:rsid w:val="000A3ED7"/>
    <w:pPr>
      <w:spacing w:after="120"/>
      <w:ind w:left="1415"/>
    </w:pPr>
  </w:style>
  <w:style w:type="character" w:styleId="DefinicinHTML">
    <w:name w:val="HTML Definition"/>
    <w:semiHidden/>
    <w:rsid w:val="000A3ED7"/>
    <w:rPr>
      <w:i/>
      <w:iCs/>
    </w:rPr>
  </w:style>
  <w:style w:type="paragraph" w:styleId="DireccinHTML">
    <w:name w:val="HTML Address"/>
    <w:basedOn w:val="Normal"/>
    <w:semiHidden/>
    <w:rsid w:val="000A3ED7"/>
    <w:rPr>
      <w:i/>
      <w:iCs/>
    </w:rPr>
  </w:style>
  <w:style w:type="paragraph" w:styleId="Direccinsobre">
    <w:name w:val="envelope address"/>
    <w:basedOn w:val="Normal"/>
    <w:semiHidden/>
    <w:rsid w:val="000A3ED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EjemplodeHTML">
    <w:name w:val="HTML Sample"/>
    <w:semiHidden/>
    <w:rsid w:val="000A3ED7"/>
    <w:rPr>
      <w:rFonts w:ascii="Courier New" w:hAnsi="Courier New" w:cs="Courier New"/>
    </w:rPr>
  </w:style>
  <w:style w:type="paragraph" w:styleId="Encabezado">
    <w:name w:val="header"/>
    <w:basedOn w:val="Normal"/>
    <w:semiHidden/>
    <w:rsid w:val="000A3ED7"/>
    <w:pPr>
      <w:tabs>
        <w:tab w:val="center" w:pos="4252"/>
        <w:tab w:val="right" w:pos="8504"/>
      </w:tabs>
    </w:pPr>
  </w:style>
  <w:style w:type="paragraph" w:styleId="Encabezadodemensaje">
    <w:name w:val="Message Header"/>
    <w:basedOn w:val="Normal"/>
    <w:semiHidden/>
    <w:rsid w:val="000A3E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Encabezadodenota">
    <w:name w:val="Note Heading"/>
    <w:basedOn w:val="Normal"/>
    <w:next w:val="Normal"/>
    <w:semiHidden/>
    <w:rsid w:val="000A3ED7"/>
  </w:style>
  <w:style w:type="character" w:styleId="nfasis">
    <w:name w:val="Emphasis"/>
    <w:uiPriority w:val="20"/>
    <w:qFormat/>
    <w:rsid w:val="000A3ED7"/>
    <w:rPr>
      <w:i/>
      <w:iCs/>
    </w:rPr>
  </w:style>
  <w:style w:type="paragraph" w:styleId="Fecha">
    <w:name w:val="Date"/>
    <w:aliases w:val="Data saló Car"/>
    <w:basedOn w:val="Normal"/>
    <w:next w:val="URLsal"/>
    <w:link w:val="FechaCar"/>
    <w:autoRedefine/>
    <w:qFormat/>
    <w:rsid w:val="00087492"/>
    <w:pPr>
      <w:spacing w:after="0"/>
    </w:pPr>
    <w:rPr>
      <w:rFonts w:ascii="HelveticaNeueLT Std Lt" w:hAnsi="HelveticaNeueLT Std Lt"/>
      <w:sz w:val="16"/>
    </w:rPr>
  </w:style>
  <w:style w:type="paragraph" w:styleId="Firma">
    <w:name w:val="Signature"/>
    <w:basedOn w:val="Normal"/>
    <w:semiHidden/>
    <w:rsid w:val="000A3ED7"/>
    <w:pPr>
      <w:ind w:left="4252"/>
    </w:pPr>
  </w:style>
  <w:style w:type="paragraph" w:styleId="Firmadecorreoelectrnico">
    <w:name w:val="E-mail Signature"/>
    <w:basedOn w:val="Normal"/>
    <w:semiHidden/>
    <w:rsid w:val="000A3ED7"/>
  </w:style>
  <w:style w:type="character" w:styleId="Hipervnculo">
    <w:name w:val="Hyperlink"/>
    <w:semiHidden/>
    <w:rsid w:val="000A3ED7"/>
    <w:rPr>
      <w:color w:val="0000FF"/>
      <w:u w:val="single"/>
    </w:rPr>
  </w:style>
  <w:style w:type="character" w:styleId="Hipervnculovisitado">
    <w:name w:val="FollowedHyperlink"/>
    <w:semiHidden/>
    <w:rsid w:val="000A3ED7"/>
    <w:rPr>
      <w:color w:val="800080"/>
      <w:u w:val="single"/>
    </w:rPr>
  </w:style>
  <w:style w:type="paragraph" w:styleId="HTMLconformatoprevio">
    <w:name w:val="HTML Preformatted"/>
    <w:basedOn w:val="Normal"/>
    <w:semiHidden/>
    <w:rsid w:val="000A3ED7"/>
    <w:rPr>
      <w:rFonts w:ascii="Courier New" w:hAnsi="Courier New" w:cs="Courier New"/>
      <w:sz w:val="20"/>
      <w:szCs w:val="20"/>
    </w:rPr>
  </w:style>
  <w:style w:type="paragraph" w:styleId="Lista">
    <w:name w:val="List"/>
    <w:basedOn w:val="Normal"/>
    <w:semiHidden/>
    <w:rsid w:val="000A3ED7"/>
    <w:pPr>
      <w:ind w:left="283" w:hanging="283"/>
    </w:pPr>
  </w:style>
  <w:style w:type="paragraph" w:styleId="Lista2">
    <w:name w:val="List 2"/>
    <w:basedOn w:val="Normal"/>
    <w:semiHidden/>
    <w:rsid w:val="000A3ED7"/>
    <w:pPr>
      <w:ind w:left="566" w:hanging="283"/>
    </w:pPr>
  </w:style>
  <w:style w:type="paragraph" w:styleId="Lista3">
    <w:name w:val="List 3"/>
    <w:basedOn w:val="Normal"/>
    <w:semiHidden/>
    <w:rsid w:val="000A3ED7"/>
    <w:pPr>
      <w:ind w:left="849" w:hanging="283"/>
    </w:pPr>
  </w:style>
  <w:style w:type="paragraph" w:styleId="Lista4">
    <w:name w:val="List 4"/>
    <w:basedOn w:val="Normal"/>
    <w:semiHidden/>
    <w:rsid w:val="000A3ED7"/>
    <w:pPr>
      <w:ind w:left="1132" w:hanging="283"/>
    </w:pPr>
  </w:style>
  <w:style w:type="paragraph" w:styleId="Lista5">
    <w:name w:val="List 5"/>
    <w:basedOn w:val="Normal"/>
    <w:semiHidden/>
    <w:rsid w:val="000A3ED7"/>
    <w:pPr>
      <w:ind w:left="1415" w:hanging="283"/>
    </w:pPr>
  </w:style>
  <w:style w:type="paragraph" w:styleId="Listaconnmeros">
    <w:name w:val="List Number"/>
    <w:basedOn w:val="Normal"/>
    <w:semiHidden/>
    <w:rsid w:val="000A3ED7"/>
    <w:pPr>
      <w:numPr>
        <w:numId w:val="4"/>
      </w:numPr>
    </w:pPr>
  </w:style>
  <w:style w:type="paragraph" w:styleId="Listaconnmeros2">
    <w:name w:val="List Number 2"/>
    <w:basedOn w:val="Normal"/>
    <w:semiHidden/>
    <w:rsid w:val="000A3ED7"/>
    <w:pPr>
      <w:numPr>
        <w:numId w:val="5"/>
      </w:numPr>
    </w:pPr>
  </w:style>
  <w:style w:type="paragraph" w:styleId="Listaconnmeros3">
    <w:name w:val="List Number 3"/>
    <w:basedOn w:val="Normal"/>
    <w:semiHidden/>
    <w:rsid w:val="000A3ED7"/>
    <w:pPr>
      <w:numPr>
        <w:numId w:val="6"/>
      </w:numPr>
    </w:pPr>
  </w:style>
  <w:style w:type="paragraph" w:styleId="Listaconnmeros4">
    <w:name w:val="List Number 4"/>
    <w:basedOn w:val="Normal"/>
    <w:semiHidden/>
    <w:rsid w:val="000A3ED7"/>
    <w:pPr>
      <w:numPr>
        <w:numId w:val="7"/>
      </w:numPr>
    </w:pPr>
  </w:style>
  <w:style w:type="paragraph" w:styleId="Listaconnmeros5">
    <w:name w:val="List Number 5"/>
    <w:basedOn w:val="Normal"/>
    <w:semiHidden/>
    <w:rsid w:val="000A3ED7"/>
    <w:pPr>
      <w:numPr>
        <w:numId w:val="8"/>
      </w:numPr>
    </w:pPr>
  </w:style>
  <w:style w:type="paragraph" w:styleId="Listaconvietas">
    <w:name w:val="List Bullet"/>
    <w:basedOn w:val="Normal"/>
    <w:autoRedefine/>
    <w:semiHidden/>
    <w:rsid w:val="000A3ED7"/>
    <w:pPr>
      <w:numPr>
        <w:numId w:val="9"/>
      </w:numPr>
    </w:pPr>
  </w:style>
  <w:style w:type="paragraph" w:styleId="Listaconvietas2">
    <w:name w:val="List Bullet 2"/>
    <w:basedOn w:val="Normal"/>
    <w:autoRedefine/>
    <w:semiHidden/>
    <w:rsid w:val="000A3ED7"/>
    <w:pPr>
      <w:numPr>
        <w:numId w:val="10"/>
      </w:numPr>
    </w:pPr>
  </w:style>
  <w:style w:type="paragraph" w:styleId="Listaconvietas3">
    <w:name w:val="List Bullet 3"/>
    <w:basedOn w:val="Normal"/>
    <w:autoRedefine/>
    <w:semiHidden/>
    <w:rsid w:val="000A3ED7"/>
    <w:pPr>
      <w:numPr>
        <w:numId w:val="11"/>
      </w:numPr>
    </w:pPr>
  </w:style>
  <w:style w:type="paragraph" w:styleId="Listaconvietas4">
    <w:name w:val="List Bullet 4"/>
    <w:basedOn w:val="Normal"/>
    <w:autoRedefine/>
    <w:semiHidden/>
    <w:rsid w:val="000A3ED7"/>
    <w:pPr>
      <w:numPr>
        <w:numId w:val="12"/>
      </w:numPr>
    </w:pPr>
  </w:style>
  <w:style w:type="paragraph" w:styleId="Listaconvietas5">
    <w:name w:val="List Bullet 5"/>
    <w:basedOn w:val="Normal"/>
    <w:autoRedefine/>
    <w:semiHidden/>
    <w:rsid w:val="000A3ED7"/>
    <w:pPr>
      <w:numPr>
        <w:numId w:val="13"/>
      </w:numPr>
    </w:pPr>
  </w:style>
  <w:style w:type="character" w:styleId="MquinadeescribirHTML">
    <w:name w:val="HTML Typewriter"/>
    <w:semiHidden/>
    <w:rsid w:val="000A3ED7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0A3ED7"/>
    <w:rPr>
      <w:rFonts w:ascii="Times New Roman" w:hAnsi="Times New Roman"/>
      <w:sz w:val="24"/>
    </w:rPr>
  </w:style>
  <w:style w:type="character" w:styleId="Nmerodelnea">
    <w:name w:val="line number"/>
    <w:basedOn w:val="Fuentedeprrafopredeter"/>
    <w:semiHidden/>
    <w:rsid w:val="000A3ED7"/>
  </w:style>
  <w:style w:type="character" w:styleId="Nmerodepgina">
    <w:name w:val="page number"/>
    <w:basedOn w:val="Fuentedeprrafopredeter"/>
    <w:semiHidden/>
    <w:rsid w:val="000A3ED7"/>
  </w:style>
  <w:style w:type="paragraph" w:styleId="Piedepgina">
    <w:name w:val="footer"/>
    <w:basedOn w:val="Normal"/>
    <w:semiHidden/>
    <w:rsid w:val="000A3ED7"/>
    <w:pPr>
      <w:tabs>
        <w:tab w:val="center" w:pos="4252"/>
        <w:tab w:val="right" w:pos="8504"/>
      </w:tabs>
    </w:pPr>
  </w:style>
  <w:style w:type="paragraph" w:styleId="Remitedesobre">
    <w:name w:val="envelope return"/>
    <w:basedOn w:val="Normal"/>
    <w:semiHidden/>
    <w:rsid w:val="000A3ED7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semiHidden/>
    <w:rsid w:val="000A3ED7"/>
  </w:style>
  <w:style w:type="paragraph" w:styleId="Sangra2detindependiente">
    <w:name w:val="Body Text Indent 2"/>
    <w:basedOn w:val="Normal"/>
    <w:semiHidden/>
    <w:rsid w:val="000A3ED7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0A3ED7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0A3ED7"/>
    <w:pPr>
      <w:spacing w:after="120"/>
      <w:ind w:left="283"/>
    </w:pPr>
  </w:style>
  <w:style w:type="paragraph" w:styleId="Sangranormal">
    <w:name w:val="Normal Indent"/>
    <w:basedOn w:val="Normal"/>
    <w:semiHidden/>
    <w:rsid w:val="000A3ED7"/>
    <w:pPr>
      <w:ind w:left="708"/>
    </w:pPr>
  </w:style>
  <w:style w:type="paragraph" w:styleId="Subttulo">
    <w:name w:val="Subtitle"/>
    <w:basedOn w:val="Normal"/>
    <w:rsid w:val="000A3ED7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labsica1">
    <w:name w:val="Table Simple 1"/>
    <w:basedOn w:val="Tablanormal"/>
    <w:semiHidden/>
    <w:rsid w:val="000A3ED7"/>
    <w:pPr>
      <w:spacing w:after="21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0A3ED7"/>
    <w:pPr>
      <w:spacing w:after="21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0A3ED7"/>
    <w:pPr>
      <w:spacing w:after="21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0A3ED7"/>
    <w:pPr>
      <w:spacing w:after="21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0A3ED7"/>
    <w:pPr>
      <w:spacing w:after="21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0A3ED7"/>
    <w:pPr>
      <w:spacing w:after="21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0A3ED7"/>
    <w:pPr>
      <w:spacing w:after="21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0A3ED7"/>
    <w:pPr>
      <w:spacing w:after="21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0A3ED7"/>
    <w:pPr>
      <w:spacing w:after="21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0A3ED7"/>
    <w:pPr>
      <w:spacing w:after="21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0A3ED7"/>
    <w:pPr>
      <w:spacing w:after="21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0A3ED7"/>
    <w:pPr>
      <w:spacing w:after="21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">
    <w:name w:val="Table Grid"/>
    <w:basedOn w:val="Tablanormal"/>
    <w:semiHidden/>
    <w:rsid w:val="000A3ED7"/>
    <w:pPr>
      <w:spacing w:after="2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semiHidden/>
    <w:rsid w:val="000A3ED7"/>
    <w:pPr>
      <w:spacing w:after="21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0A3ED7"/>
    <w:pPr>
      <w:spacing w:after="21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0A3ED7"/>
    <w:pPr>
      <w:spacing w:after="21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0A3ED7"/>
    <w:pPr>
      <w:spacing w:after="21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0A3ED7"/>
    <w:pPr>
      <w:spacing w:after="21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0A3ED7"/>
    <w:pPr>
      <w:spacing w:after="21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0A3ED7"/>
    <w:pPr>
      <w:spacing w:after="21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0A3ED7"/>
    <w:pPr>
      <w:spacing w:after="21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0A3ED7"/>
    <w:pPr>
      <w:spacing w:after="21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0A3ED7"/>
    <w:pPr>
      <w:spacing w:after="21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0A3ED7"/>
    <w:pPr>
      <w:spacing w:after="21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0A3ED7"/>
    <w:pPr>
      <w:spacing w:after="21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0A3ED7"/>
    <w:pPr>
      <w:spacing w:after="21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0A3ED7"/>
    <w:pPr>
      <w:spacing w:after="21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0A3ED7"/>
    <w:pPr>
      <w:spacing w:after="21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0A3ED7"/>
    <w:pPr>
      <w:spacing w:after="21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0A3ED7"/>
    <w:pPr>
      <w:spacing w:after="21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0A3ED7"/>
    <w:pPr>
      <w:spacing w:after="21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0A3ED7"/>
    <w:pPr>
      <w:spacing w:after="21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0A3ED7"/>
    <w:pPr>
      <w:spacing w:after="2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0A3ED7"/>
    <w:pPr>
      <w:spacing w:after="21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0A3ED7"/>
    <w:pPr>
      <w:spacing w:after="21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0A3ED7"/>
    <w:pPr>
      <w:spacing w:after="21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0A3ED7"/>
    <w:pPr>
      <w:spacing w:after="21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0A3ED7"/>
    <w:pPr>
      <w:spacing w:after="21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0A3ED7"/>
    <w:pPr>
      <w:spacing w:after="21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0A3ED7"/>
    <w:pPr>
      <w:spacing w:after="21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0A3ED7"/>
    <w:pPr>
      <w:spacing w:after="21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0A3ED7"/>
    <w:pPr>
      <w:spacing w:after="21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0A3ED7"/>
    <w:pPr>
      <w:spacing w:after="21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0A3ED7"/>
    <w:pPr>
      <w:spacing w:after="21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0A3ED7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0A3ED7"/>
    <w:pPr>
      <w:spacing w:after="120"/>
      <w:ind w:left="1440" w:right="1440"/>
    </w:pPr>
  </w:style>
  <w:style w:type="character" w:styleId="Textoennegrita">
    <w:name w:val="Strong"/>
    <w:uiPriority w:val="22"/>
    <w:qFormat/>
    <w:rsid w:val="000A3ED7"/>
    <w:rPr>
      <w:b/>
      <w:bCs/>
    </w:rPr>
  </w:style>
  <w:style w:type="paragraph" w:styleId="Textoindependiente">
    <w:name w:val="Body Text"/>
    <w:basedOn w:val="Normal"/>
    <w:semiHidden/>
    <w:rsid w:val="000A3ED7"/>
    <w:pPr>
      <w:spacing w:after="120"/>
    </w:pPr>
  </w:style>
  <w:style w:type="paragraph" w:styleId="Textoindependiente2">
    <w:name w:val="Body Text 2"/>
    <w:basedOn w:val="Normal"/>
    <w:semiHidden/>
    <w:rsid w:val="000A3ED7"/>
    <w:pPr>
      <w:spacing w:after="120" w:line="480" w:lineRule="auto"/>
    </w:pPr>
  </w:style>
  <w:style w:type="paragraph" w:styleId="Textoindependiente3">
    <w:name w:val="Body Text 3"/>
    <w:basedOn w:val="Normal"/>
    <w:semiHidden/>
    <w:rsid w:val="000A3ED7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0A3ED7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0A3ED7"/>
    <w:pPr>
      <w:ind w:firstLine="210"/>
    </w:pPr>
  </w:style>
  <w:style w:type="paragraph" w:styleId="Textosinformato">
    <w:name w:val="Plain Text"/>
    <w:basedOn w:val="Normal"/>
    <w:semiHidden/>
    <w:rsid w:val="000A3ED7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rsid w:val="000A3ED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0A3ED7"/>
    <w:rPr>
      <w:i/>
      <w:iCs/>
    </w:rPr>
  </w:style>
  <w:style w:type="paragraph" w:customStyle="1" w:styleId="Textobase1">
    <w:name w:val="Texto base1"/>
    <w:basedOn w:val="Normal"/>
    <w:rsid w:val="000A3ED7"/>
  </w:style>
  <w:style w:type="paragraph" w:customStyle="1" w:styleId="Antettulo">
    <w:name w:val="Antetítulo"/>
    <w:basedOn w:val="Normal"/>
    <w:next w:val="Ttulodelanota"/>
    <w:qFormat/>
    <w:rsid w:val="00087492"/>
    <w:pPr>
      <w:spacing w:after="220" w:line="240" w:lineRule="exact"/>
    </w:pPr>
    <w:rPr>
      <w:spacing w:val="-8"/>
      <w:sz w:val="21"/>
    </w:rPr>
  </w:style>
  <w:style w:type="paragraph" w:customStyle="1" w:styleId="Ttulodelanota">
    <w:name w:val="Título de la nota"/>
    <w:basedOn w:val="Normal"/>
    <w:next w:val="Leaddelanota"/>
    <w:qFormat/>
    <w:rsid w:val="00FA1861"/>
    <w:pPr>
      <w:spacing w:after="360" w:line="380" w:lineRule="exact"/>
    </w:pPr>
    <w:rPr>
      <w:b/>
      <w:sz w:val="40"/>
    </w:rPr>
  </w:style>
  <w:style w:type="paragraph" w:customStyle="1" w:styleId="Leaddelanota">
    <w:name w:val="Lead de la nota"/>
    <w:basedOn w:val="Normal"/>
    <w:next w:val="Normal"/>
    <w:qFormat/>
    <w:rsid w:val="000A3ED7"/>
    <w:rPr>
      <w:b/>
    </w:rPr>
  </w:style>
  <w:style w:type="character" w:customStyle="1" w:styleId="FechaCar">
    <w:name w:val="Fecha Car"/>
    <w:aliases w:val="Data saló Car Car"/>
    <w:link w:val="Fecha"/>
    <w:rsid w:val="00087492"/>
    <w:rPr>
      <w:rFonts w:ascii="HelveticaNeueLT Std Lt" w:hAnsi="HelveticaNeueLT Std Lt"/>
      <w:sz w:val="16"/>
      <w:szCs w:val="24"/>
      <w:lang w:val="ca-ES" w:eastAsia="es-ES"/>
    </w:rPr>
  </w:style>
  <w:style w:type="paragraph" w:customStyle="1" w:styleId="URLsal">
    <w:name w:val="URL saló"/>
    <w:basedOn w:val="Normal"/>
    <w:link w:val="URLsalCar"/>
    <w:autoRedefine/>
    <w:qFormat/>
    <w:rsid w:val="00087492"/>
    <w:pPr>
      <w:framePr w:wrap="around" w:hAnchor="margin" w:yAlign="top"/>
      <w:spacing w:after="0" w:line="180" w:lineRule="exact"/>
      <w:suppressOverlap/>
    </w:pPr>
    <w:rPr>
      <w:rFonts w:ascii="HelveticaNeueLT Std Blk" w:hAnsi="HelveticaNeueLT Std Blk"/>
      <w:color w:val="999999"/>
      <w:sz w:val="16"/>
      <w:szCs w:val="16"/>
    </w:rPr>
  </w:style>
  <w:style w:type="paragraph" w:customStyle="1" w:styleId="FirmadelaNdP">
    <w:name w:val="Firma de la NdP"/>
    <w:basedOn w:val="Textobase1"/>
    <w:next w:val="Complementofirma"/>
    <w:autoRedefine/>
    <w:qFormat/>
    <w:rsid w:val="00087492"/>
    <w:pPr>
      <w:spacing w:before="360" w:after="0" w:line="240" w:lineRule="exact"/>
    </w:pPr>
    <w:rPr>
      <w:b/>
      <w:color w:val="303030"/>
    </w:rPr>
  </w:style>
  <w:style w:type="paragraph" w:customStyle="1" w:styleId="Ladillo">
    <w:name w:val="Ladillo"/>
    <w:basedOn w:val="Textobase1"/>
    <w:next w:val="Textobase1"/>
    <w:qFormat/>
    <w:rsid w:val="007832F6"/>
    <w:pPr>
      <w:spacing w:after="0"/>
    </w:pPr>
    <w:rPr>
      <w:b/>
    </w:rPr>
  </w:style>
  <w:style w:type="paragraph" w:customStyle="1" w:styleId="Complementofirma">
    <w:name w:val="Complemento firma"/>
    <w:basedOn w:val="Normal"/>
    <w:qFormat/>
    <w:rsid w:val="00DC4B56"/>
    <w:pPr>
      <w:spacing w:after="0" w:line="240" w:lineRule="exact"/>
    </w:pPr>
    <w:rPr>
      <w:i/>
    </w:rPr>
  </w:style>
  <w:style w:type="paragraph" w:customStyle="1" w:styleId="Publicaci">
    <w:name w:val="Publicació"/>
    <w:basedOn w:val="FirmadelaNdP"/>
    <w:next w:val="FirmadelaNdP"/>
    <w:qFormat/>
    <w:rsid w:val="004E7CC7"/>
    <w:pPr>
      <w:spacing w:after="360"/>
    </w:pPr>
  </w:style>
  <w:style w:type="character" w:customStyle="1" w:styleId="URLsalCar">
    <w:name w:val="URL saló Car"/>
    <w:link w:val="URLsal"/>
    <w:rsid w:val="00087492"/>
    <w:rPr>
      <w:rFonts w:ascii="HelveticaNeueLT Std Blk" w:hAnsi="HelveticaNeueLT Std Blk"/>
      <w:color w:val="999999"/>
      <w:sz w:val="16"/>
      <w:szCs w:val="16"/>
      <w:lang w:val="ca-ES" w:eastAsia="es-ES"/>
    </w:rPr>
  </w:style>
  <w:style w:type="paragraph" w:customStyle="1" w:styleId="Cabecera">
    <w:name w:val="Cabecera"/>
    <w:basedOn w:val="Normal"/>
    <w:rsid w:val="00B13C96"/>
    <w:pPr>
      <w:spacing w:before="39"/>
      <w:jc w:val="both"/>
    </w:pPr>
    <w:rPr>
      <w:i/>
      <w:color w:val="C0C0C0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6F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6FE"/>
    <w:rPr>
      <w:rFonts w:ascii="Tahoma" w:hAnsi="Tahoma" w:cs="Tahoma"/>
      <w:sz w:val="16"/>
      <w:szCs w:val="16"/>
      <w:lang w:val="ca-ES"/>
    </w:rPr>
  </w:style>
  <w:style w:type="character" w:customStyle="1" w:styleId="apple-converted-space">
    <w:name w:val="apple-converted-space"/>
    <w:basedOn w:val="Fuentedeprrafopredeter"/>
    <w:rsid w:val="004E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4081">
          <w:marLeft w:val="105"/>
          <w:marRight w:val="105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7428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0214">
          <w:marLeft w:val="105"/>
          <w:marRight w:val="105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105">
          <w:marLeft w:val="105"/>
          <w:marRight w:val="105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1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1900">
          <w:marLeft w:val="105"/>
          <w:marRight w:val="105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pez\Plantillas%20Prensa%20Fira%202015\Fira2015_1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Fira2015_1P.dot</Template>
  <TotalTime>4</TotalTime>
  <Pages>1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www.bcnrail.com</Company>
  <LinksUpToDate>false</LinksUpToDate>
  <CharactersWithSpaces>4397</CharactersWithSpaces>
  <SharedDoc>false</SharedDoc>
  <HLinks>
    <vt:vector size="12" baseType="variant">
      <vt:variant>
        <vt:i4>8323161</vt:i4>
      </vt:variant>
      <vt:variant>
        <vt:i4>3</vt:i4>
      </vt:variant>
      <vt:variant>
        <vt:i4>0</vt:i4>
      </vt:variant>
      <vt:variant>
        <vt:i4>5</vt:i4>
      </vt:variant>
      <vt:variant>
        <vt:lpwstr>mailto:flecha@firabcn.es</vt:lpwstr>
      </vt:variant>
      <vt:variant>
        <vt:lpwstr/>
      </vt:variant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http://premsa.firabarcelona.com/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Lopez Calamonte</dc:creator>
  <cp:lastModifiedBy>gmiguel</cp:lastModifiedBy>
  <cp:revision>2</cp:revision>
  <cp:lastPrinted>2009-10-15T11:11:00Z</cp:lastPrinted>
  <dcterms:created xsi:type="dcterms:W3CDTF">2016-07-05T07:11:00Z</dcterms:created>
  <dcterms:modified xsi:type="dcterms:W3CDTF">2016-07-05T07:11:00Z</dcterms:modified>
</cp:coreProperties>
</file>